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87C96" w:rsidRDefault="00EC021F">
      <w:pPr>
        <w:keepNext/>
        <w:pageBreakBefore/>
        <w:pBdr>
          <w:top w:val="nil"/>
          <w:left w:val="nil"/>
          <w:bottom w:val="nil"/>
          <w:right w:val="nil"/>
          <w:between w:val="nil"/>
        </w:pBdr>
        <w:spacing w:before="240" w:after="120"/>
        <w:rPr>
          <w:rFonts w:ascii="Calibri" w:eastAsia="Calibri" w:hAnsi="Calibri" w:cs="Calibri"/>
          <w:b/>
          <w:color w:val="000000"/>
          <w:sz w:val="20"/>
          <w:szCs w:val="20"/>
        </w:rPr>
      </w:pPr>
      <w:bookmarkStart w:id="0" w:name="_GoBack"/>
      <w:bookmarkEnd w:id="0"/>
      <w:r>
        <w:rPr>
          <w:rFonts w:ascii="Calibri" w:eastAsia="Calibri" w:hAnsi="Calibri" w:cs="Calibri"/>
          <w:b/>
          <w:color w:val="000000"/>
          <w:sz w:val="20"/>
          <w:szCs w:val="20"/>
        </w:rPr>
        <w:t>Spis treści</w:t>
      </w:r>
    </w:p>
    <w:sdt>
      <w:sdtPr>
        <w:id w:val="1716623333"/>
        <w:docPartObj>
          <w:docPartGallery w:val="Table of Contents"/>
          <w:docPartUnique/>
        </w:docPartObj>
      </w:sdtPr>
      <w:sdtEndPr/>
      <w:sdtContent>
        <w:p w:rsidR="00587C96" w:rsidRDefault="00EC021F">
          <w:pPr>
            <w:widowControl w:val="0"/>
            <w:tabs>
              <w:tab w:val="right" w:pos="12000"/>
            </w:tabs>
            <w:spacing w:before="60"/>
            <w:rPr>
              <w:rFonts w:ascii="Arial" w:eastAsia="Arial" w:hAnsi="Arial" w:cs="Arial"/>
              <w:b/>
              <w:color w:val="000000"/>
              <w:sz w:val="22"/>
              <w:szCs w:val="22"/>
            </w:rPr>
          </w:pPr>
          <w:r>
            <w:fldChar w:fldCharType="begin"/>
          </w:r>
          <w:r>
            <w:instrText xml:space="preserve"> TOC \h \u \z \t "Heading 1,1,Heading 2,2,Heading 3,3,Heading 4,4,Heading 5,5,Heading 6,6,"</w:instrText>
          </w:r>
          <w:r>
            <w:fldChar w:fldCharType="separate"/>
          </w:r>
          <w:hyperlink w:anchor="_heading=h.gjdgxs">
            <w:r>
              <w:rPr>
                <w:rFonts w:ascii="Calibri" w:eastAsia="Calibri" w:hAnsi="Calibri" w:cs="Calibri"/>
                <w:b/>
                <w:color w:val="000000"/>
                <w:sz w:val="20"/>
                <w:szCs w:val="20"/>
              </w:rPr>
              <w:t>1 Przedmiot opracowania</w:t>
            </w:r>
            <w:r>
              <w:rPr>
                <w:rFonts w:ascii="Calibri" w:eastAsia="Calibri" w:hAnsi="Calibri" w:cs="Calibri"/>
                <w:b/>
                <w:color w:val="000000"/>
                <w:sz w:val="20"/>
                <w:szCs w:val="20"/>
              </w:rPr>
              <w:tab/>
              <w:t>3</w:t>
            </w:r>
          </w:hyperlink>
        </w:p>
        <w:p w:rsidR="00587C96" w:rsidRDefault="00430CBE">
          <w:pPr>
            <w:widowControl w:val="0"/>
            <w:tabs>
              <w:tab w:val="right" w:pos="12000"/>
            </w:tabs>
            <w:spacing w:before="60"/>
            <w:rPr>
              <w:rFonts w:ascii="Arial" w:eastAsia="Arial" w:hAnsi="Arial" w:cs="Arial"/>
              <w:b/>
              <w:color w:val="000000"/>
              <w:sz w:val="22"/>
              <w:szCs w:val="22"/>
            </w:rPr>
          </w:pPr>
          <w:hyperlink w:anchor="_heading=h.30j0zll">
            <w:r w:rsidR="00EC021F">
              <w:rPr>
                <w:rFonts w:ascii="Calibri" w:eastAsia="Calibri" w:hAnsi="Calibri" w:cs="Calibri"/>
                <w:b/>
                <w:color w:val="000000"/>
                <w:sz w:val="20"/>
                <w:szCs w:val="20"/>
              </w:rPr>
              <w:t>2 Podstawa opracowania</w:t>
            </w:r>
            <w:r w:rsidR="00EC021F">
              <w:rPr>
                <w:rFonts w:ascii="Calibri" w:eastAsia="Calibri" w:hAnsi="Calibri" w:cs="Calibri"/>
                <w:b/>
                <w:color w:val="000000"/>
                <w:sz w:val="20"/>
                <w:szCs w:val="20"/>
              </w:rPr>
              <w:tab/>
              <w:t>3</w:t>
            </w:r>
          </w:hyperlink>
        </w:p>
        <w:p w:rsidR="00587C96" w:rsidRDefault="00430CBE">
          <w:pPr>
            <w:widowControl w:val="0"/>
            <w:tabs>
              <w:tab w:val="right" w:pos="12000"/>
            </w:tabs>
            <w:spacing w:before="60"/>
            <w:rPr>
              <w:rFonts w:ascii="Arial" w:eastAsia="Arial" w:hAnsi="Arial" w:cs="Arial"/>
              <w:b/>
              <w:color w:val="000000"/>
              <w:sz w:val="22"/>
              <w:szCs w:val="22"/>
            </w:rPr>
          </w:pPr>
          <w:hyperlink w:anchor="_heading=h.1fob9te">
            <w:r w:rsidR="00EC021F">
              <w:rPr>
                <w:rFonts w:ascii="Calibri" w:eastAsia="Calibri" w:hAnsi="Calibri" w:cs="Calibri"/>
                <w:b/>
                <w:color w:val="000000"/>
                <w:sz w:val="20"/>
                <w:szCs w:val="20"/>
              </w:rPr>
              <w:t>3 Zakres opracowania</w:t>
            </w:r>
            <w:r w:rsidR="00EC021F">
              <w:rPr>
                <w:rFonts w:ascii="Calibri" w:eastAsia="Calibri" w:hAnsi="Calibri" w:cs="Calibri"/>
                <w:b/>
                <w:color w:val="000000"/>
                <w:sz w:val="20"/>
                <w:szCs w:val="20"/>
              </w:rPr>
              <w:tab/>
              <w:t>4</w:t>
            </w:r>
          </w:hyperlink>
        </w:p>
        <w:p w:rsidR="00587C96" w:rsidRDefault="00430CBE">
          <w:pPr>
            <w:widowControl w:val="0"/>
            <w:tabs>
              <w:tab w:val="right" w:pos="12000"/>
            </w:tabs>
            <w:spacing w:before="60"/>
            <w:rPr>
              <w:rFonts w:ascii="Arial" w:eastAsia="Arial" w:hAnsi="Arial" w:cs="Arial"/>
              <w:b/>
              <w:color w:val="000000"/>
              <w:sz w:val="22"/>
              <w:szCs w:val="22"/>
            </w:rPr>
          </w:pPr>
          <w:hyperlink w:anchor="_heading=h.2et92p0">
            <w:r w:rsidR="00EC021F">
              <w:rPr>
                <w:rFonts w:ascii="Calibri" w:eastAsia="Calibri" w:hAnsi="Calibri" w:cs="Calibri"/>
                <w:b/>
                <w:color w:val="000000"/>
                <w:sz w:val="20"/>
                <w:szCs w:val="20"/>
              </w:rPr>
              <w:t>4 Źródło ciepła, bilans ciepła, bilans chłodzenia, pomieszczenie techniczne</w:t>
            </w:r>
            <w:r w:rsidR="00EC021F">
              <w:rPr>
                <w:rFonts w:ascii="Calibri" w:eastAsia="Calibri" w:hAnsi="Calibri" w:cs="Calibri"/>
                <w:b/>
                <w:color w:val="000000"/>
                <w:sz w:val="20"/>
                <w:szCs w:val="20"/>
              </w:rPr>
              <w:tab/>
              <w:t>4</w:t>
            </w:r>
          </w:hyperlink>
        </w:p>
        <w:p w:rsidR="00587C96" w:rsidRDefault="00430CBE">
          <w:pPr>
            <w:widowControl w:val="0"/>
            <w:tabs>
              <w:tab w:val="right" w:pos="12000"/>
            </w:tabs>
            <w:spacing w:before="60"/>
            <w:rPr>
              <w:rFonts w:ascii="Arial" w:eastAsia="Arial" w:hAnsi="Arial" w:cs="Arial"/>
              <w:b/>
              <w:color w:val="000000"/>
              <w:sz w:val="22"/>
              <w:szCs w:val="22"/>
            </w:rPr>
          </w:pPr>
          <w:hyperlink w:anchor="_heading=h.vscsqewxuatx">
            <w:r w:rsidR="00EC021F">
              <w:rPr>
                <w:rFonts w:ascii="Calibri" w:eastAsia="Calibri" w:hAnsi="Calibri" w:cs="Calibri"/>
                <w:b/>
                <w:sz w:val="20"/>
                <w:szCs w:val="20"/>
              </w:rPr>
              <w:t>5 INSTALACJA GRZEWCZA</w:t>
            </w:r>
          </w:hyperlink>
          <w:hyperlink w:anchor="_heading=h.vscsqewxuatx">
            <w:r w:rsidR="00EC021F">
              <w:rPr>
                <w:rFonts w:ascii="Arial" w:eastAsia="Arial" w:hAnsi="Arial" w:cs="Arial"/>
                <w:b/>
                <w:color w:val="000000"/>
                <w:sz w:val="22"/>
                <w:szCs w:val="22"/>
              </w:rPr>
              <w:tab/>
              <w:t>6</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5tpb5r8moad3">
            <w:r w:rsidR="00EC021F">
              <w:rPr>
                <w:rFonts w:ascii="Calibri" w:eastAsia="Calibri" w:hAnsi="Calibri" w:cs="Calibri"/>
                <w:sz w:val="20"/>
                <w:szCs w:val="20"/>
              </w:rPr>
              <w:t>5.1 Instalacja grzewcza i ogrzewanie podłogowe</w:t>
            </w:r>
            <w:r w:rsidR="00EC021F">
              <w:rPr>
                <w:rFonts w:ascii="Calibri" w:eastAsia="Calibri" w:hAnsi="Calibri" w:cs="Calibri"/>
                <w:sz w:val="20"/>
                <w:szCs w:val="20"/>
              </w:rPr>
              <w:tab/>
              <w:t>6</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2346278jgc4c">
            <w:r w:rsidR="00EC021F">
              <w:rPr>
                <w:rFonts w:ascii="Calibri" w:eastAsia="Calibri" w:hAnsi="Calibri" w:cs="Calibri"/>
                <w:sz w:val="20"/>
                <w:szCs w:val="20"/>
              </w:rPr>
              <w:t>5.2 Instalacja ciepła technologicznego</w:t>
            </w:r>
            <w:r w:rsidR="00EC021F">
              <w:rPr>
                <w:rFonts w:ascii="Calibri" w:eastAsia="Calibri" w:hAnsi="Calibri" w:cs="Calibri"/>
                <w:sz w:val="20"/>
                <w:szCs w:val="20"/>
              </w:rPr>
              <w:tab/>
              <w:t>7</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dh1kobdj56pp">
            <w:r w:rsidR="00EC021F">
              <w:rPr>
                <w:rFonts w:ascii="Calibri" w:eastAsia="Calibri" w:hAnsi="Calibri" w:cs="Calibri"/>
                <w:sz w:val="20"/>
                <w:szCs w:val="20"/>
              </w:rPr>
              <w:t>5.3 Ciepła woda użytkowa</w:t>
            </w:r>
            <w:r w:rsidR="00EC021F">
              <w:rPr>
                <w:rFonts w:ascii="Calibri" w:eastAsia="Calibri" w:hAnsi="Calibri" w:cs="Calibri"/>
                <w:sz w:val="20"/>
                <w:szCs w:val="20"/>
              </w:rPr>
              <w:tab/>
              <w:t>7</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j16tb8qizni3">
            <w:r w:rsidR="00EC021F">
              <w:rPr>
                <w:rFonts w:ascii="Calibri" w:eastAsia="Calibri" w:hAnsi="Calibri" w:cs="Calibri"/>
                <w:sz w:val="20"/>
                <w:szCs w:val="20"/>
              </w:rPr>
              <w:t>5.4 Stacja uzdatniania wody</w:t>
            </w:r>
            <w:r w:rsidR="00EC021F">
              <w:rPr>
                <w:rFonts w:ascii="Calibri" w:eastAsia="Calibri" w:hAnsi="Calibri" w:cs="Calibri"/>
                <w:sz w:val="20"/>
                <w:szCs w:val="20"/>
              </w:rPr>
              <w:tab/>
              <w:t>7</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2s8eyo1">
            <w:r w:rsidR="00EC021F">
              <w:rPr>
                <w:rFonts w:ascii="Calibri" w:eastAsia="Calibri" w:hAnsi="Calibri" w:cs="Calibri"/>
                <w:sz w:val="20"/>
                <w:szCs w:val="20"/>
              </w:rPr>
              <w:t>5.5 Przewody</w:t>
            </w:r>
            <w:r w:rsidR="00EC021F">
              <w:rPr>
                <w:rFonts w:ascii="Calibri" w:eastAsia="Calibri" w:hAnsi="Calibri" w:cs="Calibri"/>
                <w:sz w:val="20"/>
                <w:szCs w:val="20"/>
              </w:rPr>
              <w:tab/>
              <w:t>8</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17dp8vu">
            <w:r w:rsidR="00EC021F">
              <w:rPr>
                <w:rFonts w:ascii="Calibri" w:eastAsia="Calibri" w:hAnsi="Calibri" w:cs="Calibri"/>
                <w:sz w:val="20"/>
                <w:szCs w:val="20"/>
              </w:rPr>
              <w:t>5.6 Armatura regulacyjna</w:t>
            </w:r>
            <w:r w:rsidR="00EC021F">
              <w:rPr>
                <w:rFonts w:ascii="Calibri" w:eastAsia="Calibri" w:hAnsi="Calibri" w:cs="Calibri"/>
                <w:sz w:val="20"/>
                <w:szCs w:val="20"/>
              </w:rPr>
              <w:tab/>
              <w:t>8</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3rdcrjn">
            <w:r w:rsidR="00EC021F">
              <w:rPr>
                <w:rFonts w:ascii="Calibri" w:eastAsia="Calibri" w:hAnsi="Calibri" w:cs="Calibri"/>
                <w:sz w:val="20"/>
                <w:szCs w:val="20"/>
              </w:rPr>
              <w:t>5.7 Liczniki ciepła</w:t>
            </w:r>
            <w:r w:rsidR="00EC021F">
              <w:rPr>
                <w:rFonts w:ascii="Calibri" w:eastAsia="Calibri" w:hAnsi="Calibri" w:cs="Calibri"/>
                <w:sz w:val="20"/>
                <w:szCs w:val="20"/>
              </w:rPr>
              <w:tab/>
              <w:t>8</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26in1rg">
            <w:r w:rsidR="00EC021F">
              <w:rPr>
                <w:rFonts w:ascii="Calibri" w:eastAsia="Calibri" w:hAnsi="Calibri" w:cs="Calibri"/>
                <w:sz w:val="20"/>
                <w:szCs w:val="20"/>
              </w:rPr>
              <w:t>5.8 Zamocowanie rurociągów</w:t>
            </w:r>
            <w:r w:rsidR="00EC021F">
              <w:rPr>
                <w:rFonts w:ascii="Calibri" w:eastAsia="Calibri" w:hAnsi="Calibri" w:cs="Calibri"/>
                <w:sz w:val="20"/>
                <w:szCs w:val="20"/>
              </w:rPr>
              <w:tab/>
              <w:t>8</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lnxbz9">
            <w:r w:rsidR="00EC021F">
              <w:rPr>
                <w:rFonts w:ascii="Calibri" w:eastAsia="Calibri" w:hAnsi="Calibri" w:cs="Calibri"/>
                <w:sz w:val="20"/>
                <w:szCs w:val="20"/>
              </w:rPr>
              <w:t>5.9 Zabezpieczenia ppoż.</w:t>
            </w:r>
            <w:r w:rsidR="00EC021F">
              <w:rPr>
                <w:rFonts w:ascii="Calibri" w:eastAsia="Calibri" w:hAnsi="Calibri" w:cs="Calibri"/>
                <w:sz w:val="20"/>
                <w:szCs w:val="20"/>
              </w:rPr>
              <w:tab/>
              <w:t>9</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35nkun2">
            <w:r w:rsidR="00EC021F">
              <w:rPr>
                <w:rFonts w:ascii="Calibri" w:eastAsia="Calibri" w:hAnsi="Calibri" w:cs="Calibri"/>
                <w:sz w:val="20"/>
                <w:szCs w:val="20"/>
              </w:rPr>
              <w:t>5.10 Kompensacja przewodów</w:t>
            </w:r>
            <w:r w:rsidR="00EC021F">
              <w:rPr>
                <w:rFonts w:ascii="Calibri" w:eastAsia="Calibri" w:hAnsi="Calibri" w:cs="Calibri"/>
                <w:sz w:val="20"/>
                <w:szCs w:val="20"/>
              </w:rPr>
              <w:tab/>
              <w:t>9</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1ksv4uv">
            <w:r w:rsidR="00EC021F">
              <w:rPr>
                <w:rFonts w:ascii="Calibri" w:eastAsia="Calibri" w:hAnsi="Calibri" w:cs="Calibri"/>
                <w:sz w:val="20"/>
                <w:szCs w:val="20"/>
              </w:rPr>
              <w:t>5.11 Płukanie instalacji</w:t>
            </w:r>
            <w:r w:rsidR="00EC021F">
              <w:rPr>
                <w:rFonts w:ascii="Calibri" w:eastAsia="Calibri" w:hAnsi="Calibri" w:cs="Calibri"/>
                <w:sz w:val="20"/>
                <w:szCs w:val="20"/>
              </w:rPr>
              <w:tab/>
              <w:t>9</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44sinio">
            <w:r w:rsidR="00EC021F">
              <w:rPr>
                <w:rFonts w:ascii="Calibri" w:eastAsia="Calibri" w:hAnsi="Calibri" w:cs="Calibri"/>
                <w:sz w:val="20"/>
                <w:szCs w:val="20"/>
              </w:rPr>
              <w:t>5.12 Próba szczelności</w:t>
            </w:r>
            <w:r w:rsidR="00EC021F">
              <w:rPr>
                <w:rFonts w:ascii="Calibri" w:eastAsia="Calibri" w:hAnsi="Calibri" w:cs="Calibri"/>
                <w:sz w:val="20"/>
                <w:szCs w:val="20"/>
              </w:rPr>
              <w:tab/>
              <w:t>9</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2jxsxqh">
            <w:r w:rsidR="00EC021F">
              <w:rPr>
                <w:rFonts w:ascii="Calibri" w:eastAsia="Calibri" w:hAnsi="Calibri" w:cs="Calibri"/>
                <w:sz w:val="20"/>
                <w:szCs w:val="20"/>
              </w:rPr>
              <w:t>5.13 Izolacje termiczne</w:t>
            </w:r>
            <w:r w:rsidR="00EC021F">
              <w:rPr>
                <w:rFonts w:ascii="Calibri" w:eastAsia="Calibri" w:hAnsi="Calibri" w:cs="Calibri"/>
                <w:sz w:val="20"/>
                <w:szCs w:val="20"/>
              </w:rPr>
              <w:tab/>
              <w:t>9</w:t>
            </w:r>
          </w:hyperlink>
        </w:p>
        <w:p w:rsidR="00587C96" w:rsidRDefault="00430CBE">
          <w:pPr>
            <w:widowControl w:val="0"/>
            <w:pBdr>
              <w:top w:val="nil"/>
              <w:left w:val="nil"/>
              <w:bottom w:val="nil"/>
              <w:right w:val="nil"/>
              <w:between w:val="nil"/>
            </w:pBdr>
            <w:tabs>
              <w:tab w:val="right" w:pos="12000"/>
            </w:tabs>
            <w:spacing w:before="60"/>
            <w:ind w:left="360"/>
            <w:rPr>
              <w:rFonts w:ascii="Arial" w:eastAsia="Arial" w:hAnsi="Arial" w:cs="Arial"/>
              <w:color w:val="000000"/>
              <w:sz w:val="22"/>
              <w:szCs w:val="22"/>
            </w:rPr>
          </w:pPr>
          <w:hyperlink w:anchor="_heading=h.z337ya">
            <w:r w:rsidR="00EC021F">
              <w:rPr>
                <w:rFonts w:ascii="Calibri" w:eastAsia="Calibri" w:hAnsi="Calibri" w:cs="Calibri"/>
                <w:sz w:val="20"/>
                <w:szCs w:val="20"/>
              </w:rPr>
              <w:t>5.14 Odwodnienia i odpowietrzenia</w:t>
            </w:r>
          </w:hyperlink>
          <w:hyperlink w:anchor="_heading=h.z337ya">
            <w:r w:rsidR="00EC021F">
              <w:rPr>
                <w:rFonts w:ascii="Calibri" w:eastAsia="Calibri" w:hAnsi="Calibri" w:cs="Calibri"/>
                <w:color w:val="000000"/>
                <w:sz w:val="20"/>
                <w:szCs w:val="20"/>
              </w:rPr>
              <w:tab/>
              <w:t>10</w:t>
            </w:r>
          </w:hyperlink>
        </w:p>
        <w:p w:rsidR="00587C96" w:rsidRDefault="00430CBE">
          <w:pPr>
            <w:widowControl w:val="0"/>
            <w:tabs>
              <w:tab w:val="right" w:pos="12000"/>
            </w:tabs>
            <w:spacing w:before="60"/>
            <w:rPr>
              <w:rFonts w:ascii="Arial" w:eastAsia="Arial" w:hAnsi="Arial" w:cs="Arial"/>
              <w:b/>
              <w:color w:val="000000"/>
              <w:sz w:val="22"/>
              <w:szCs w:val="22"/>
            </w:rPr>
          </w:pPr>
          <w:hyperlink w:anchor="_heading=h.mj80394txo6">
            <w:r w:rsidR="00EC021F">
              <w:rPr>
                <w:rFonts w:ascii="Calibri" w:eastAsia="Calibri" w:hAnsi="Calibri" w:cs="Calibri"/>
                <w:b/>
                <w:sz w:val="20"/>
                <w:szCs w:val="20"/>
              </w:rPr>
              <w:t>6 INSTALACJE CHŁODNICZE</w:t>
            </w:r>
          </w:hyperlink>
          <w:hyperlink w:anchor="_heading=h.mj80394txo6">
            <w:r w:rsidR="00EC021F">
              <w:rPr>
                <w:rFonts w:ascii="Arial" w:eastAsia="Arial" w:hAnsi="Arial" w:cs="Arial"/>
                <w:b/>
                <w:color w:val="000000"/>
                <w:sz w:val="22"/>
                <w:szCs w:val="22"/>
              </w:rPr>
              <w:tab/>
              <w:t>10</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y3dosa2ryaro">
            <w:r w:rsidR="00EC021F">
              <w:rPr>
                <w:rFonts w:ascii="Calibri" w:eastAsia="Calibri" w:hAnsi="Calibri" w:cs="Calibri"/>
                <w:sz w:val="20"/>
                <w:szCs w:val="20"/>
              </w:rPr>
              <w:t>6.1 Ogólny opis rozwiązań projektowych</w:t>
            </w:r>
            <w:r w:rsidR="00EC021F">
              <w:rPr>
                <w:rFonts w:ascii="Calibri" w:eastAsia="Calibri" w:hAnsi="Calibri" w:cs="Calibri"/>
                <w:sz w:val="20"/>
                <w:szCs w:val="20"/>
              </w:rPr>
              <w:tab/>
              <w:t>10</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dunffy6lfi0c">
            <w:r w:rsidR="00EC021F">
              <w:rPr>
                <w:rFonts w:ascii="Calibri" w:eastAsia="Calibri" w:hAnsi="Calibri" w:cs="Calibri"/>
                <w:sz w:val="20"/>
                <w:szCs w:val="20"/>
              </w:rPr>
              <w:t>6.2 Bilans chłodu</w:t>
            </w:r>
            <w:r w:rsidR="00EC021F">
              <w:rPr>
                <w:rFonts w:ascii="Calibri" w:eastAsia="Calibri" w:hAnsi="Calibri" w:cs="Calibri"/>
                <w:sz w:val="20"/>
                <w:szCs w:val="20"/>
              </w:rPr>
              <w:tab/>
              <w:t>11</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2v0y7acy9ger">
            <w:r w:rsidR="00EC021F">
              <w:rPr>
                <w:rFonts w:ascii="Calibri" w:eastAsia="Calibri" w:hAnsi="Calibri" w:cs="Calibri"/>
                <w:sz w:val="20"/>
                <w:szCs w:val="20"/>
              </w:rPr>
              <w:t>6.3 Klimatyzacja typu split w oparciu o freon- serwerownia</w:t>
            </w:r>
            <w:r w:rsidR="00EC021F">
              <w:rPr>
                <w:rFonts w:ascii="Calibri" w:eastAsia="Calibri" w:hAnsi="Calibri" w:cs="Calibri"/>
                <w:sz w:val="20"/>
                <w:szCs w:val="20"/>
              </w:rPr>
              <w:tab/>
              <w:t>11</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6b8tj5aq10gr">
            <w:r w:rsidR="00EC021F">
              <w:rPr>
                <w:rFonts w:ascii="Calibri" w:eastAsia="Calibri" w:hAnsi="Calibri" w:cs="Calibri"/>
                <w:sz w:val="20"/>
                <w:szCs w:val="20"/>
              </w:rPr>
              <w:t>6.4 Przewody</w:t>
            </w:r>
            <w:r w:rsidR="00EC021F">
              <w:rPr>
                <w:rFonts w:ascii="Calibri" w:eastAsia="Calibri" w:hAnsi="Calibri" w:cs="Calibri"/>
                <w:sz w:val="20"/>
                <w:szCs w:val="20"/>
              </w:rPr>
              <w:tab/>
              <w:t>11</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rtxi10umg2id">
            <w:r w:rsidR="00EC021F">
              <w:rPr>
                <w:rFonts w:ascii="Calibri" w:eastAsia="Calibri" w:hAnsi="Calibri" w:cs="Calibri"/>
                <w:sz w:val="20"/>
                <w:szCs w:val="20"/>
              </w:rPr>
              <w:t>6.5 Instalacja wody lodowej</w:t>
            </w:r>
            <w:r w:rsidR="00EC021F">
              <w:rPr>
                <w:rFonts w:ascii="Calibri" w:eastAsia="Calibri" w:hAnsi="Calibri" w:cs="Calibri"/>
                <w:sz w:val="20"/>
                <w:szCs w:val="20"/>
              </w:rPr>
              <w:tab/>
              <w:t>11</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2hjzr9l53wg4">
            <w:r w:rsidR="00EC021F">
              <w:rPr>
                <w:rFonts w:ascii="Calibri" w:eastAsia="Calibri" w:hAnsi="Calibri" w:cs="Calibri"/>
                <w:sz w:val="20"/>
                <w:szCs w:val="20"/>
              </w:rPr>
              <w:t>6.6 Armatura instalacyjna</w:t>
            </w:r>
            <w:r w:rsidR="00EC021F">
              <w:rPr>
                <w:rFonts w:ascii="Calibri" w:eastAsia="Calibri" w:hAnsi="Calibri" w:cs="Calibri"/>
                <w:sz w:val="20"/>
                <w:szCs w:val="20"/>
              </w:rPr>
              <w:tab/>
              <w:t>12</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ac1deb19rz6x">
            <w:r w:rsidR="00EC021F">
              <w:rPr>
                <w:rFonts w:ascii="Calibri" w:eastAsia="Calibri" w:hAnsi="Calibri" w:cs="Calibri"/>
                <w:sz w:val="20"/>
                <w:szCs w:val="20"/>
              </w:rPr>
              <w:t>6.7 Przewody</w:t>
            </w:r>
            <w:r w:rsidR="00EC021F">
              <w:rPr>
                <w:rFonts w:ascii="Calibri" w:eastAsia="Calibri" w:hAnsi="Calibri" w:cs="Calibri"/>
                <w:sz w:val="20"/>
                <w:szCs w:val="20"/>
              </w:rPr>
              <w:tab/>
              <w:t>12</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y48qe35knok5">
            <w:r w:rsidR="00EC021F">
              <w:rPr>
                <w:rFonts w:ascii="Calibri" w:eastAsia="Calibri" w:hAnsi="Calibri" w:cs="Calibri"/>
                <w:sz w:val="20"/>
                <w:szCs w:val="20"/>
              </w:rPr>
              <w:t>6.8 Izolacje termiczne</w:t>
            </w:r>
            <w:r w:rsidR="00EC021F">
              <w:rPr>
                <w:rFonts w:ascii="Calibri" w:eastAsia="Calibri" w:hAnsi="Calibri" w:cs="Calibri"/>
                <w:sz w:val="20"/>
                <w:szCs w:val="20"/>
              </w:rPr>
              <w:tab/>
              <w:t>12</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hyhwqwafxt4b">
            <w:r w:rsidR="00EC021F">
              <w:rPr>
                <w:rFonts w:ascii="Calibri" w:eastAsia="Calibri" w:hAnsi="Calibri" w:cs="Calibri"/>
                <w:sz w:val="20"/>
                <w:szCs w:val="20"/>
              </w:rPr>
              <w:t>6.9 Czystość instalacji</w:t>
            </w:r>
            <w:r w:rsidR="00EC021F">
              <w:rPr>
                <w:rFonts w:ascii="Calibri" w:eastAsia="Calibri" w:hAnsi="Calibri" w:cs="Calibri"/>
                <w:sz w:val="20"/>
                <w:szCs w:val="20"/>
              </w:rPr>
              <w:tab/>
              <w:t>13</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28v15358p4e3">
            <w:r w:rsidR="00EC021F">
              <w:rPr>
                <w:rFonts w:ascii="Calibri" w:eastAsia="Calibri" w:hAnsi="Calibri" w:cs="Calibri"/>
                <w:sz w:val="20"/>
                <w:szCs w:val="20"/>
              </w:rPr>
              <w:t>6.10 Próby szczelności instalacji chłodniczej wysokociśnieniowej</w:t>
            </w:r>
            <w:r w:rsidR="00EC021F">
              <w:rPr>
                <w:rFonts w:ascii="Calibri" w:eastAsia="Calibri" w:hAnsi="Calibri" w:cs="Calibri"/>
                <w:sz w:val="20"/>
                <w:szCs w:val="20"/>
              </w:rPr>
              <w:tab/>
              <w:t>13</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o4wgu66uvbw">
            <w:r w:rsidR="00EC021F">
              <w:rPr>
                <w:rFonts w:ascii="Calibri" w:eastAsia="Calibri" w:hAnsi="Calibri" w:cs="Calibri"/>
                <w:sz w:val="20"/>
                <w:szCs w:val="20"/>
              </w:rPr>
              <w:t>6.11 Zabezpieczenia p.poż.</w:t>
            </w:r>
            <w:r w:rsidR="00EC021F">
              <w:rPr>
                <w:rFonts w:ascii="Calibri" w:eastAsia="Calibri" w:hAnsi="Calibri" w:cs="Calibri"/>
                <w:sz w:val="20"/>
                <w:szCs w:val="20"/>
              </w:rPr>
              <w:tab/>
              <w:t>14</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hs0j8s3l1dn0">
            <w:r w:rsidR="00EC021F">
              <w:rPr>
                <w:rFonts w:ascii="Calibri" w:eastAsia="Calibri" w:hAnsi="Calibri" w:cs="Calibri"/>
                <w:sz w:val="20"/>
                <w:szCs w:val="20"/>
              </w:rPr>
              <w:t>6.12 Zamocowania rurociągów</w:t>
            </w:r>
            <w:r w:rsidR="00EC021F">
              <w:rPr>
                <w:rFonts w:ascii="Calibri" w:eastAsia="Calibri" w:hAnsi="Calibri" w:cs="Calibri"/>
                <w:sz w:val="20"/>
                <w:szCs w:val="20"/>
              </w:rPr>
              <w:tab/>
              <w:t>14</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meo3z1x25vxx">
            <w:r w:rsidR="00EC021F">
              <w:rPr>
                <w:rFonts w:ascii="Calibri" w:eastAsia="Calibri" w:hAnsi="Calibri" w:cs="Calibri"/>
                <w:sz w:val="20"/>
                <w:szCs w:val="20"/>
              </w:rPr>
              <w:t>6.13 Kompensacja przewodów</w:t>
            </w:r>
            <w:r w:rsidR="00EC021F">
              <w:rPr>
                <w:rFonts w:ascii="Calibri" w:eastAsia="Calibri" w:hAnsi="Calibri" w:cs="Calibri"/>
                <w:sz w:val="20"/>
                <w:szCs w:val="20"/>
              </w:rPr>
              <w:tab/>
              <w:t>14</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d9e0mq9j3tsr">
            <w:r w:rsidR="00EC021F">
              <w:rPr>
                <w:rFonts w:ascii="Calibri" w:eastAsia="Calibri" w:hAnsi="Calibri" w:cs="Calibri"/>
                <w:sz w:val="20"/>
                <w:szCs w:val="20"/>
              </w:rPr>
              <w:t>6.14 Zabezpieczenia antykorozyjne</w:t>
            </w:r>
            <w:r w:rsidR="00EC021F">
              <w:rPr>
                <w:rFonts w:ascii="Calibri" w:eastAsia="Calibri" w:hAnsi="Calibri" w:cs="Calibri"/>
                <w:sz w:val="20"/>
                <w:szCs w:val="20"/>
              </w:rPr>
              <w:tab/>
              <w:t>15</w:t>
            </w:r>
          </w:hyperlink>
        </w:p>
        <w:p w:rsidR="00587C96" w:rsidRDefault="00430CBE">
          <w:pPr>
            <w:widowControl w:val="0"/>
            <w:pBdr>
              <w:top w:val="nil"/>
              <w:left w:val="nil"/>
              <w:bottom w:val="nil"/>
              <w:right w:val="nil"/>
              <w:between w:val="nil"/>
            </w:pBdr>
            <w:tabs>
              <w:tab w:val="right" w:pos="12000"/>
            </w:tabs>
            <w:spacing w:before="60"/>
            <w:ind w:left="360"/>
            <w:rPr>
              <w:rFonts w:ascii="Calibri" w:eastAsia="Calibri" w:hAnsi="Calibri" w:cs="Calibri"/>
              <w:sz w:val="20"/>
              <w:szCs w:val="20"/>
            </w:rPr>
          </w:pPr>
          <w:hyperlink w:anchor="_heading=h.przgts7vwtpe">
            <w:r w:rsidR="00EC021F">
              <w:rPr>
                <w:rFonts w:ascii="Calibri" w:eastAsia="Calibri" w:hAnsi="Calibri" w:cs="Calibri"/>
                <w:sz w:val="20"/>
                <w:szCs w:val="20"/>
              </w:rPr>
              <w:t>6.15 Odwodnienie i odpowietrzenie</w:t>
            </w:r>
            <w:r w:rsidR="00EC021F">
              <w:rPr>
                <w:rFonts w:ascii="Calibri" w:eastAsia="Calibri" w:hAnsi="Calibri" w:cs="Calibri"/>
                <w:sz w:val="20"/>
                <w:szCs w:val="20"/>
              </w:rPr>
              <w:tab/>
              <w:t>15</w:t>
            </w:r>
          </w:hyperlink>
        </w:p>
        <w:p w:rsidR="00587C96" w:rsidRDefault="00430CBE">
          <w:pPr>
            <w:widowControl w:val="0"/>
            <w:pBdr>
              <w:top w:val="nil"/>
              <w:left w:val="nil"/>
              <w:bottom w:val="nil"/>
              <w:right w:val="nil"/>
              <w:between w:val="nil"/>
            </w:pBdr>
            <w:tabs>
              <w:tab w:val="right" w:pos="12000"/>
            </w:tabs>
            <w:spacing w:before="60"/>
            <w:ind w:left="360"/>
            <w:rPr>
              <w:rFonts w:ascii="Arial" w:eastAsia="Arial" w:hAnsi="Arial" w:cs="Arial"/>
              <w:color w:val="000000"/>
              <w:sz w:val="22"/>
              <w:szCs w:val="22"/>
            </w:rPr>
          </w:pPr>
          <w:hyperlink w:anchor="_heading=h.pkks33q6zwr9">
            <w:r w:rsidR="00EC021F">
              <w:rPr>
                <w:rFonts w:ascii="Calibri" w:eastAsia="Calibri" w:hAnsi="Calibri" w:cs="Calibri"/>
                <w:sz w:val="20"/>
                <w:szCs w:val="20"/>
              </w:rPr>
              <w:t>6.16 Poziom hałasu</w:t>
            </w:r>
          </w:hyperlink>
          <w:hyperlink w:anchor="_heading=h.pkks33q6zwr9">
            <w:r w:rsidR="00EC021F">
              <w:rPr>
                <w:rFonts w:ascii="Arial" w:eastAsia="Arial" w:hAnsi="Arial" w:cs="Arial"/>
                <w:color w:val="000000"/>
                <w:sz w:val="22"/>
                <w:szCs w:val="22"/>
              </w:rPr>
              <w:tab/>
              <w:t>15</w:t>
            </w:r>
          </w:hyperlink>
        </w:p>
        <w:p w:rsidR="00587C96" w:rsidRDefault="00430CBE">
          <w:pPr>
            <w:widowControl w:val="0"/>
            <w:tabs>
              <w:tab w:val="right" w:pos="12000"/>
            </w:tabs>
            <w:spacing w:before="60"/>
            <w:ind w:left="360"/>
            <w:rPr>
              <w:rFonts w:ascii="Arial" w:eastAsia="Arial" w:hAnsi="Arial" w:cs="Arial"/>
              <w:color w:val="000000"/>
              <w:sz w:val="22"/>
              <w:szCs w:val="22"/>
            </w:rPr>
          </w:pPr>
          <w:hyperlink w:anchor="_heading=h.6wexc3gzydrm">
            <w:r w:rsidR="00EC021F">
              <w:rPr>
                <w:rFonts w:ascii="Arial" w:eastAsia="Arial" w:hAnsi="Arial" w:cs="Arial"/>
                <w:color w:val="000000"/>
                <w:sz w:val="22"/>
                <w:szCs w:val="22"/>
              </w:rPr>
              <w:t>Wykonanie instalacji</w:t>
            </w:r>
            <w:r w:rsidR="00EC021F">
              <w:rPr>
                <w:rFonts w:ascii="Arial" w:eastAsia="Arial" w:hAnsi="Arial" w:cs="Arial"/>
                <w:color w:val="000000"/>
                <w:sz w:val="22"/>
                <w:szCs w:val="22"/>
              </w:rPr>
              <w:tab/>
              <w:t>15</w:t>
            </w:r>
          </w:hyperlink>
        </w:p>
        <w:p w:rsidR="00587C96" w:rsidRDefault="00430CBE">
          <w:pPr>
            <w:widowControl w:val="0"/>
            <w:tabs>
              <w:tab w:val="right" w:pos="12000"/>
            </w:tabs>
            <w:spacing w:before="60"/>
            <w:rPr>
              <w:rFonts w:ascii="Calibri" w:eastAsia="Calibri" w:hAnsi="Calibri" w:cs="Calibri"/>
              <w:b/>
              <w:sz w:val="20"/>
              <w:szCs w:val="20"/>
            </w:rPr>
          </w:pPr>
          <w:hyperlink w:anchor="_heading=h.3j2qqm3">
            <w:r w:rsidR="00EC021F">
              <w:rPr>
                <w:rFonts w:ascii="Calibri" w:eastAsia="Calibri" w:hAnsi="Calibri" w:cs="Calibri"/>
                <w:b/>
                <w:sz w:val="20"/>
                <w:szCs w:val="20"/>
              </w:rPr>
              <w:t>7 Uwagi końcowe</w:t>
            </w:r>
            <w:r w:rsidR="00EC021F">
              <w:rPr>
                <w:rFonts w:ascii="Calibri" w:eastAsia="Calibri" w:hAnsi="Calibri" w:cs="Calibri"/>
                <w:b/>
                <w:sz w:val="20"/>
                <w:szCs w:val="20"/>
              </w:rPr>
              <w:tab/>
              <w:t>15</w:t>
            </w:r>
          </w:hyperlink>
        </w:p>
        <w:p w:rsidR="00587C96" w:rsidRDefault="00430CBE">
          <w:pPr>
            <w:widowControl w:val="0"/>
            <w:tabs>
              <w:tab w:val="right" w:pos="12000"/>
            </w:tabs>
            <w:spacing w:before="60"/>
            <w:rPr>
              <w:rFonts w:ascii="Calibri" w:eastAsia="Calibri" w:hAnsi="Calibri" w:cs="Calibri"/>
              <w:b/>
              <w:sz w:val="20"/>
              <w:szCs w:val="20"/>
            </w:rPr>
          </w:pPr>
          <w:hyperlink w:anchor="_heading=h.1y810tw">
            <w:r w:rsidR="00EC021F">
              <w:rPr>
                <w:rFonts w:ascii="Calibri" w:eastAsia="Calibri" w:hAnsi="Calibri" w:cs="Calibri"/>
                <w:b/>
                <w:sz w:val="20"/>
                <w:szCs w:val="20"/>
              </w:rPr>
              <w:t>8 Wytyczne architektoniczne i konstrukcyjne</w:t>
            </w:r>
            <w:r w:rsidR="00EC021F">
              <w:rPr>
                <w:rFonts w:ascii="Calibri" w:eastAsia="Calibri" w:hAnsi="Calibri" w:cs="Calibri"/>
                <w:b/>
                <w:sz w:val="20"/>
                <w:szCs w:val="20"/>
              </w:rPr>
              <w:tab/>
              <w:t>15</w:t>
            </w:r>
          </w:hyperlink>
        </w:p>
        <w:p w:rsidR="00587C96" w:rsidRDefault="00430CBE">
          <w:pPr>
            <w:widowControl w:val="0"/>
            <w:tabs>
              <w:tab w:val="right" w:pos="12000"/>
            </w:tabs>
            <w:spacing w:before="60"/>
            <w:rPr>
              <w:rFonts w:ascii="Arial" w:eastAsia="Arial" w:hAnsi="Arial" w:cs="Arial"/>
              <w:b/>
              <w:color w:val="000000"/>
              <w:sz w:val="22"/>
              <w:szCs w:val="22"/>
            </w:rPr>
          </w:pPr>
          <w:hyperlink w:anchor="_heading=h.wvkzpu2i7mvs">
            <w:r w:rsidR="00EC021F">
              <w:rPr>
                <w:rFonts w:ascii="Calibri" w:eastAsia="Calibri" w:hAnsi="Calibri" w:cs="Calibri"/>
                <w:b/>
                <w:sz w:val="20"/>
                <w:szCs w:val="20"/>
              </w:rPr>
              <w:t>9 Wytyczne  elektryczne i automatyki</w:t>
            </w:r>
          </w:hyperlink>
          <w:hyperlink w:anchor="_heading=h.wvkzpu2i7mvs">
            <w:r w:rsidR="00EC021F">
              <w:rPr>
                <w:rFonts w:ascii="Arial" w:eastAsia="Arial" w:hAnsi="Arial" w:cs="Arial"/>
                <w:b/>
                <w:color w:val="000000"/>
                <w:sz w:val="22"/>
                <w:szCs w:val="22"/>
              </w:rPr>
              <w:tab/>
              <w:t>16</w:t>
            </w:r>
          </w:hyperlink>
          <w:r w:rsidR="00EC021F">
            <w:fldChar w:fldCharType="end"/>
          </w:r>
        </w:p>
      </w:sdtContent>
    </w:sdt>
    <w:p w:rsidR="00587C96" w:rsidRDefault="00587C96">
      <w:pPr>
        <w:rPr>
          <w:rFonts w:ascii="Calibri" w:eastAsia="Calibri" w:hAnsi="Calibri" w:cs="Calibri"/>
          <w:sz w:val="20"/>
          <w:szCs w:val="20"/>
        </w:rPr>
      </w:pPr>
    </w:p>
    <w:p w:rsidR="00587C96" w:rsidRDefault="00587C96">
      <w:pPr>
        <w:rPr>
          <w:rFonts w:ascii="Calibri" w:eastAsia="Calibri" w:hAnsi="Calibri" w:cs="Calibri"/>
          <w:sz w:val="20"/>
          <w:szCs w:val="20"/>
        </w:rPr>
      </w:pPr>
    </w:p>
    <w:p w:rsidR="00587C96" w:rsidRDefault="00587C96">
      <w:pPr>
        <w:rPr>
          <w:rFonts w:ascii="Calibri" w:eastAsia="Calibri" w:hAnsi="Calibri" w:cs="Calibri"/>
          <w:sz w:val="20"/>
          <w:szCs w:val="20"/>
        </w:rPr>
      </w:pPr>
    </w:p>
    <w:p w:rsidR="00587C96" w:rsidRDefault="00587C96">
      <w:pPr>
        <w:rPr>
          <w:rFonts w:ascii="Calibri" w:eastAsia="Calibri" w:hAnsi="Calibri" w:cs="Calibri"/>
          <w:sz w:val="20"/>
          <w:szCs w:val="20"/>
        </w:rPr>
      </w:pPr>
    </w:p>
    <w:p w:rsidR="004D1E31" w:rsidRDefault="004D1E31">
      <w:pPr>
        <w:rPr>
          <w:rFonts w:ascii="Calibri" w:eastAsia="Calibri" w:hAnsi="Calibri" w:cs="Calibri"/>
          <w:sz w:val="20"/>
          <w:szCs w:val="20"/>
        </w:rPr>
      </w:pPr>
    </w:p>
    <w:p w:rsidR="00587C96" w:rsidRDefault="00587C96">
      <w:pPr>
        <w:rPr>
          <w:rFonts w:ascii="Calibri" w:eastAsia="Calibri" w:hAnsi="Calibri" w:cs="Calibri"/>
          <w:sz w:val="20"/>
          <w:szCs w:val="20"/>
        </w:rPr>
      </w:pPr>
    </w:p>
    <w:p w:rsidR="00587C96" w:rsidRDefault="00EC021F">
      <w:pPr>
        <w:rPr>
          <w:rFonts w:ascii="Calibri" w:eastAsia="Calibri" w:hAnsi="Calibri" w:cs="Calibri"/>
          <w:b/>
          <w:sz w:val="20"/>
          <w:szCs w:val="20"/>
        </w:rPr>
      </w:pPr>
      <w:r>
        <w:rPr>
          <w:rFonts w:ascii="Calibri" w:eastAsia="Calibri" w:hAnsi="Calibri" w:cs="Calibri"/>
          <w:b/>
          <w:color w:val="000000"/>
          <w:sz w:val="20"/>
          <w:szCs w:val="20"/>
        </w:rPr>
        <w:t>Rysunki</w:t>
      </w:r>
    </w:p>
    <w:p w:rsidR="00587C96" w:rsidRDefault="00EC021F">
      <w:pPr>
        <w:rPr>
          <w:rFonts w:ascii="Calibri" w:eastAsia="Calibri" w:hAnsi="Calibri" w:cs="Calibri"/>
          <w:b/>
          <w:sz w:val="20"/>
          <w:szCs w:val="20"/>
        </w:rPr>
      </w:pPr>
      <w:r>
        <w:rPr>
          <w:rFonts w:ascii="Calibri" w:eastAsia="Calibri" w:hAnsi="Calibri" w:cs="Calibri"/>
          <w:b/>
          <w:sz w:val="20"/>
          <w:szCs w:val="20"/>
        </w:rPr>
        <w:t xml:space="preserve">Instalacja grzewcza: </w:t>
      </w:r>
    </w:p>
    <w:p w:rsidR="00587C96" w:rsidRDefault="00587C96">
      <w:pPr>
        <w:rPr>
          <w:rFonts w:ascii="Calibri" w:eastAsia="Calibri" w:hAnsi="Calibri" w:cs="Calibri"/>
          <w:color w:val="000000"/>
          <w:sz w:val="20"/>
          <w:szCs w:val="20"/>
        </w:rPr>
      </w:pPr>
    </w:p>
    <w:tbl>
      <w:tblPr>
        <w:tblStyle w:val="a"/>
        <w:tblW w:w="9240" w:type="dxa"/>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0"/>
        <w:gridCol w:w="6960"/>
        <w:gridCol w:w="1560"/>
      </w:tblGrid>
      <w:tr w:rsidR="00587C96">
        <w:tc>
          <w:tcPr>
            <w:tcW w:w="72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 xml:space="preserve">Nr rys. </w:t>
            </w:r>
          </w:p>
        </w:tc>
        <w:tc>
          <w:tcPr>
            <w:tcW w:w="69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Nazwa rysunku</w:t>
            </w:r>
          </w:p>
        </w:tc>
        <w:tc>
          <w:tcPr>
            <w:tcW w:w="1560" w:type="dxa"/>
            <w:vAlign w:val="center"/>
          </w:tcPr>
          <w:p w:rsidR="00587C96" w:rsidRDefault="00EC021F">
            <w:pPr>
              <w:pBdr>
                <w:top w:val="nil"/>
                <w:left w:val="nil"/>
                <w:bottom w:val="nil"/>
                <w:right w:val="nil"/>
                <w:between w:val="nil"/>
              </w:pBdr>
              <w:spacing w:before="120" w:after="120"/>
              <w:rPr>
                <w:rFonts w:ascii="Calibri" w:eastAsia="Calibri" w:hAnsi="Calibri" w:cs="Calibri"/>
                <w:color w:val="000000"/>
                <w:sz w:val="20"/>
                <w:szCs w:val="20"/>
              </w:rPr>
            </w:pPr>
            <w:r>
              <w:rPr>
                <w:rFonts w:ascii="Calibri" w:eastAsia="Calibri" w:hAnsi="Calibri" w:cs="Calibri"/>
                <w:color w:val="000000"/>
                <w:sz w:val="20"/>
                <w:szCs w:val="20"/>
              </w:rPr>
              <w:t>Skala</w:t>
            </w:r>
          </w:p>
        </w:tc>
      </w:tr>
      <w:tr w:rsidR="00587C96">
        <w:trPr>
          <w:trHeight w:val="227"/>
        </w:trPr>
        <w:tc>
          <w:tcPr>
            <w:tcW w:w="72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CO-1</w:t>
            </w:r>
          </w:p>
        </w:tc>
        <w:tc>
          <w:tcPr>
            <w:tcW w:w="69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Rzut parteru. Instalacja grzewcza</w:t>
            </w:r>
          </w:p>
        </w:tc>
        <w:tc>
          <w:tcPr>
            <w:tcW w:w="15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1:100</w:t>
            </w:r>
          </w:p>
        </w:tc>
      </w:tr>
      <w:tr w:rsidR="00587C96">
        <w:trPr>
          <w:trHeight w:val="227"/>
        </w:trPr>
        <w:tc>
          <w:tcPr>
            <w:tcW w:w="72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CO-2</w:t>
            </w:r>
          </w:p>
        </w:tc>
        <w:tc>
          <w:tcPr>
            <w:tcW w:w="69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Rzut piętra. Instalacja grzewcza</w:t>
            </w:r>
          </w:p>
        </w:tc>
        <w:tc>
          <w:tcPr>
            <w:tcW w:w="15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1:100</w:t>
            </w:r>
          </w:p>
        </w:tc>
      </w:tr>
      <w:tr w:rsidR="00587C96">
        <w:trPr>
          <w:trHeight w:val="227"/>
        </w:trPr>
        <w:tc>
          <w:tcPr>
            <w:tcW w:w="72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CO-3</w:t>
            </w:r>
          </w:p>
        </w:tc>
        <w:tc>
          <w:tcPr>
            <w:tcW w:w="69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Schemat - instalacja ciepła technologicznego 40/30°C</w:t>
            </w:r>
          </w:p>
        </w:tc>
        <w:tc>
          <w:tcPr>
            <w:tcW w:w="15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w:t>
            </w:r>
          </w:p>
        </w:tc>
      </w:tr>
    </w:tbl>
    <w:p w:rsidR="00587C96" w:rsidRDefault="00587C96">
      <w:pPr>
        <w:rPr>
          <w:rFonts w:ascii="Calibri" w:eastAsia="Calibri" w:hAnsi="Calibri" w:cs="Calibri"/>
          <w:b/>
          <w:sz w:val="20"/>
          <w:szCs w:val="20"/>
        </w:rPr>
      </w:pPr>
    </w:p>
    <w:p w:rsidR="00587C96" w:rsidRDefault="00EC021F">
      <w:pPr>
        <w:rPr>
          <w:rFonts w:ascii="Calibri" w:eastAsia="Calibri" w:hAnsi="Calibri" w:cs="Calibri"/>
          <w:b/>
          <w:sz w:val="20"/>
          <w:szCs w:val="20"/>
        </w:rPr>
      </w:pPr>
      <w:r>
        <w:rPr>
          <w:rFonts w:ascii="Calibri" w:eastAsia="Calibri" w:hAnsi="Calibri" w:cs="Calibri"/>
          <w:b/>
          <w:sz w:val="20"/>
          <w:szCs w:val="20"/>
        </w:rPr>
        <w:t xml:space="preserve">Instalacja grzewcza i chłodnicza: </w:t>
      </w:r>
    </w:p>
    <w:p w:rsidR="00587C96" w:rsidRDefault="00587C96">
      <w:pPr>
        <w:rPr>
          <w:rFonts w:ascii="Calibri" w:eastAsia="Calibri" w:hAnsi="Calibri" w:cs="Calibri"/>
          <w:sz w:val="20"/>
          <w:szCs w:val="20"/>
        </w:rPr>
      </w:pPr>
    </w:p>
    <w:tbl>
      <w:tblPr>
        <w:tblStyle w:val="a0"/>
        <w:tblW w:w="9240" w:type="dxa"/>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6795"/>
        <w:gridCol w:w="1560"/>
      </w:tblGrid>
      <w:tr w:rsidR="00587C96">
        <w:tc>
          <w:tcPr>
            <w:tcW w:w="885"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 xml:space="preserve">Nr rys. </w:t>
            </w:r>
          </w:p>
        </w:tc>
        <w:tc>
          <w:tcPr>
            <w:tcW w:w="6795"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Nazwa rysunku</w:t>
            </w:r>
          </w:p>
        </w:tc>
        <w:tc>
          <w:tcPr>
            <w:tcW w:w="1560" w:type="dxa"/>
            <w:vAlign w:val="center"/>
          </w:tcPr>
          <w:p w:rsidR="00587C96" w:rsidRDefault="00EC021F">
            <w:pPr>
              <w:spacing w:before="120" w:after="120"/>
              <w:rPr>
                <w:rFonts w:ascii="Calibri" w:eastAsia="Calibri" w:hAnsi="Calibri" w:cs="Calibri"/>
                <w:sz w:val="20"/>
                <w:szCs w:val="20"/>
              </w:rPr>
            </w:pPr>
            <w:r>
              <w:rPr>
                <w:rFonts w:ascii="Calibri" w:eastAsia="Calibri" w:hAnsi="Calibri" w:cs="Calibri"/>
                <w:sz w:val="20"/>
                <w:szCs w:val="20"/>
              </w:rPr>
              <w:t>Skala</w:t>
            </w:r>
          </w:p>
        </w:tc>
      </w:tr>
      <w:tr w:rsidR="00587C96">
        <w:trPr>
          <w:trHeight w:val="227"/>
        </w:trPr>
        <w:tc>
          <w:tcPr>
            <w:tcW w:w="885"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CO-CC- 1</w:t>
            </w:r>
          </w:p>
        </w:tc>
        <w:tc>
          <w:tcPr>
            <w:tcW w:w="6795"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Schemat technologiczny pompy ciepła</w:t>
            </w:r>
          </w:p>
        </w:tc>
        <w:tc>
          <w:tcPr>
            <w:tcW w:w="15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w:t>
            </w:r>
          </w:p>
        </w:tc>
      </w:tr>
      <w:tr w:rsidR="00587C96">
        <w:trPr>
          <w:trHeight w:val="227"/>
        </w:trPr>
        <w:tc>
          <w:tcPr>
            <w:tcW w:w="885"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CO-CC- 2</w:t>
            </w:r>
          </w:p>
        </w:tc>
        <w:tc>
          <w:tcPr>
            <w:tcW w:w="6795"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Rzut piętra. Instalacja grzewcza i chłodzenia</w:t>
            </w:r>
          </w:p>
        </w:tc>
        <w:tc>
          <w:tcPr>
            <w:tcW w:w="15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1:100</w:t>
            </w:r>
          </w:p>
        </w:tc>
      </w:tr>
    </w:tbl>
    <w:p w:rsidR="00587C96" w:rsidRDefault="00587C96">
      <w:pPr>
        <w:rPr>
          <w:rFonts w:ascii="Calibri" w:eastAsia="Calibri" w:hAnsi="Calibri" w:cs="Calibri"/>
          <w:b/>
          <w:sz w:val="20"/>
          <w:szCs w:val="20"/>
        </w:rPr>
      </w:pPr>
    </w:p>
    <w:p w:rsidR="00587C96" w:rsidRDefault="00EC021F">
      <w:pPr>
        <w:rPr>
          <w:rFonts w:ascii="Calibri" w:eastAsia="Calibri" w:hAnsi="Calibri" w:cs="Calibri"/>
          <w:b/>
          <w:sz w:val="20"/>
          <w:szCs w:val="20"/>
        </w:rPr>
      </w:pPr>
      <w:r>
        <w:rPr>
          <w:rFonts w:ascii="Calibri" w:eastAsia="Calibri" w:hAnsi="Calibri" w:cs="Calibri"/>
          <w:b/>
          <w:sz w:val="20"/>
          <w:szCs w:val="20"/>
        </w:rPr>
        <w:t xml:space="preserve">Instalacja chłodzenia: </w:t>
      </w:r>
    </w:p>
    <w:p w:rsidR="00587C96" w:rsidRDefault="00587C96">
      <w:pPr>
        <w:rPr>
          <w:rFonts w:ascii="Calibri" w:eastAsia="Calibri" w:hAnsi="Calibri" w:cs="Calibri"/>
          <w:sz w:val="20"/>
          <w:szCs w:val="20"/>
        </w:rPr>
      </w:pPr>
    </w:p>
    <w:tbl>
      <w:tblPr>
        <w:tblStyle w:val="a1"/>
        <w:tblW w:w="9240" w:type="dxa"/>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0"/>
        <w:gridCol w:w="6750"/>
        <w:gridCol w:w="1560"/>
      </w:tblGrid>
      <w:tr w:rsidR="00587C96">
        <w:tc>
          <w:tcPr>
            <w:tcW w:w="93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 xml:space="preserve">Nr rys. </w:t>
            </w:r>
          </w:p>
        </w:tc>
        <w:tc>
          <w:tcPr>
            <w:tcW w:w="675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Nazwa rysunku</w:t>
            </w:r>
          </w:p>
        </w:tc>
        <w:tc>
          <w:tcPr>
            <w:tcW w:w="1560" w:type="dxa"/>
            <w:vAlign w:val="center"/>
          </w:tcPr>
          <w:p w:rsidR="00587C96" w:rsidRDefault="00EC021F">
            <w:pPr>
              <w:spacing w:before="120" w:after="120"/>
              <w:rPr>
                <w:rFonts w:ascii="Calibri" w:eastAsia="Calibri" w:hAnsi="Calibri" w:cs="Calibri"/>
                <w:sz w:val="20"/>
                <w:szCs w:val="20"/>
              </w:rPr>
            </w:pPr>
            <w:r>
              <w:rPr>
                <w:rFonts w:ascii="Calibri" w:eastAsia="Calibri" w:hAnsi="Calibri" w:cs="Calibri"/>
                <w:sz w:val="20"/>
                <w:szCs w:val="20"/>
              </w:rPr>
              <w:t>Skala</w:t>
            </w:r>
          </w:p>
        </w:tc>
      </w:tr>
      <w:tr w:rsidR="00587C96">
        <w:trPr>
          <w:trHeight w:val="227"/>
        </w:trPr>
        <w:tc>
          <w:tcPr>
            <w:tcW w:w="93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CC-1</w:t>
            </w:r>
          </w:p>
        </w:tc>
        <w:tc>
          <w:tcPr>
            <w:tcW w:w="675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Rzut parteru. Instalacja chłodzenia</w:t>
            </w:r>
          </w:p>
        </w:tc>
        <w:tc>
          <w:tcPr>
            <w:tcW w:w="15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1:100</w:t>
            </w:r>
          </w:p>
        </w:tc>
      </w:tr>
      <w:tr w:rsidR="00587C96">
        <w:trPr>
          <w:trHeight w:val="227"/>
        </w:trPr>
        <w:tc>
          <w:tcPr>
            <w:tcW w:w="93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CC-2</w:t>
            </w:r>
          </w:p>
        </w:tc>
        <w:tc>
          <w:tcPr>
            <w:tcW w:w="675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Rzut piętra 1. Instalacja chłodzenia</w:t>
            </w:r>
          </w:p>
        </w:tc>
        <w:tc>
          <w:tcPr>
            <w:tcW w:w="15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1:100</w:t>
            </w:r>
          </w:p>
        </w:tc>
      </w:tr>
      <w:tr w:rsidR="00587C96">
        <w:trPr>
          <w:trHeight w:val="227"/>
        </w:trPr>
        <w:tc>
          <w:tcPr>
            <w:tcW w:w="93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CC-3</w:t>
            </w:r>
          </w:p>
        </w:tc>
        <w:tc>
          <w:tcPr>
            <w:tcW w:w="675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 xml:space="preserve">Schemat - instalacja wody lodowej do </w:t>
            </w:r>
            <w:proofErr w:type="spellStart"/>
            <w:r>
              <w:rPr>
                <w:rFonts w:ascii="Calibri" w:eastAsia="Calibri" w:hAnsi="Calibri" w:cs="Calibri"/>
                <w:sz w:val="20"/>
                <w:szCs w:val="20"/>
              </w:rPr>
              <w:t>klimakonwektorów</w:t>
            </w:r>
            <w:proofErr w:type="spellEnd"/>
            <w:r>
              <w:rPr>
                <w:rFonts w:ascii="Calibri" w:eastAsia="Calibri" w:hAnsi="Calibri" w:cs="Calibri"/>
                <w:sz w:val="20"/>
                <w:szCs w:val="20"/>
              </w:rPr>
              <w:t xml:space="preserve"> 6/</w:t>
            </w:r>
            <w:proofErr w:type="spellStart"/>
            <w:r>
              <w:rPr>
                <w:rFonts w:ascii="Calibri" w:eastAsia="Calibri" w:hAnsi="Calibri" w:cs="Calibri"/>
                <w:sz w:val="20"/>
                <w:szCs w:val="20"/>
              </w:rPr>
              <w:t>11°C</w:t>
            </w:r>
            <w:proofErr w:type="spellEnd"/>
          </w:p>
        </w:tc>
        <w:tc>
          <w:tcPr>
            <w:tcW w:w="15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w:t>
            </w:r>
          </w:p>
        </w:tc>
      </w:tr>
      <w:tr w:rsidR="00587C96">
        <w:trPr>
          <w:trHeight w:val="227"/>
        </w:trPr>
        <w:tc>
          <w:tcPr>
            <w:tcW w:w="93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CC-4</w:t>
            </w:r>
          </w:p>
        </w:tc>
        <w:tc>
          <w:tcPr>
            <w:tcW w:w="675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 xml:space="preserve">Schemat- instalacja wody lodowej do </w:t>
            </w:r>
            <w:proofErr w:type="spellStart"/>
            <w:r>
              <w:rPr>
                <w:rFonts w:ascii="Calibri" w:eastAsia="Calibri" w:hAnsi="Calibri" w:cs="Calibri"/>
                <w:sz w:val="20"/>
                <w:szCs w:val="20"/>
              </w:rPr>
              <w:t>klimakonwektorów</w:t>
            </w:r>
            <w:proofErr w:type="spellEnd"/>
            <w:r>
              <w:rPr>
                <w:rFonts w:ascii="Calibri" w:eastAsia="Calibri" w:hAnsi="Calibri" w:cs="Calibri"/>
                <w:sz w:val="20"/>
                <w:szCs w:val="20"/>
              </w:rPr>
              <w:t xml:space="preserve"> 15/</w:t>
            </w:r>
            <w:proofErr w:type="spellStart"/>
            <w:r>
              <w:rPr>
                <w:rFonts w:ascii="Calibri" w:eastAsia="Calibri" w:hAnsi="Calibri" w:cs="Calibri"/>
                <w:sz w:val="20"/>
                <w:szCs w:val="20"/>
              </w:rPr>
              <w:t>20°C</w:t>
            </w:r>
            <w:proofErr w:type="spellEnd"/>
          </w:p>
        </w:tc>
        <w:tc>
          <w:tcPr>
            <w:tcW w:w="15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w:t>
            </w:r>
          </w:p>
        </w:tc>
      </w:tr>
      <w:tr w:rsidR="00587C96">
        <w:trPr>
          <w:trHeight w:val="227"/>
        </w:trPr>
        <w:tc>
          <w:tcPr>
            <w:tcW w:w="93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CC-5</w:t>
            </w:r>
          </w:p>
        </w:tc>
        <w:tc>
          <w:tcPr>
            <w:tcW w:w="675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Schemat- instalacja wody lodowej do central wentylacyjnych 15/20°C</w:t>
            </w:r>
          </w:p>
        </w:tc>
        <w:tc>
          <w:tcPr>
            <w:tcW w:w="15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w:t>
            </w:r>
          </w:p>
        </w:tc>
      </w:tr>
      <w:tr w:rsidR="00587C96">
        <w:trPr>
          <w:trHeight w:val="227"/>
        </w:trPr>
        <w:tc>
          <w:tcPr>
            <w:tcW w:w="93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CC-6</w:t>
            </w:r>
          </w:p>
        </w:tc>
        <w:tc>
          <w:tcPr>
            <w:tcW w:w="675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 xml:space="preserve">Widok 3d- Instalacja wody lodowej z </w:t>
            </w:r>
            <w:proofErr w:type="spellStart"/>
            <w:r>
              <w:rPr>
                <w:rFonts w:ascii="Calibri" w:eastAsia="Calibri" w:hAnsi="Calibri" w:cs="Calibri"/>
                <w:sz w:val="20"/>
                <w:szCs w:val="20"/>
              </w:rPr>
              <w:t>AWL1</w:t>
            </w:r>
            <w:proofErr w:type="spellEnd"/>
            <w:r>
              <w:rPr>
                <w:rFonts w:ascii="Calibri" w:eastAsia="Calibri" w:hAnsi="Calibri" w:cs="Calibri"/>
                <w:sz w:val="20"/>
                <w:szCs w:val="20"/>
              </w:rPr>
              <w:t xml:space="preserve"> do </w:t>
            </w:r>
            <w:proofErr w:type="spellStart"/>
            <w:r>
              <w:rPr>
                <w:rFonts w:ascii="Calibri" w:eastAsia="Calibri" w:hAnsi="Calibri" w:cs="Calibri"/>
                <w:sz w:val="20"/>
                <w:szCs w:val="20"/>
              </w:rPr>
              <w:t>klimakonwektorów</w:t>
            </w:r>
            <w:proofErr w:type="spellEnd"/>
            <w:r>
              <w:rPr>
                <w:rFonts w:ascii="Calibri" w:eastAsia="Calibri" w:hAnsi="Calibri" w:cs="Calibri"/>
                <w:sz w:val="20"/>
                <w:szCs w:val="20"/>
              </w:rPr>
              <w:t xml:space="preserve"> 6/</w:t>
            </w:r>
            <w:proofErr w:type="spellStart"/>
            <w:r>
              <w:rPr>
                <w:rFonts w:ascii="Calibri" w:eastAsia="Calibri" w:hAnsi="Calibri" w:cs="Calibri"/>
                <w:sz w:val="20"/>
                <w:szCs w:val="20"/>
              </w:rPr>
              <w:t>11°C</w:t>
            </w:r>
            <w:proofErr w:type="spellEnd"/>
          </w:p>
        </w:tc>
        <w:tc>
          <w:tcPr>
            <w:tcW w:w="15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1:100</w:t>
            </w:r>
          </w:p>
        </w:tc>
      </w:tr>
      <w:tr w:rsidR="00587C96">
        <w:trPr>
          <w:trHeight w:val="227"/>
        </w:trPr>
        <w:tc>
          <w:tcPr>
            <w:tcW w:w="93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CC-7</w:t>
            </w:r>
          </w:p>
        </w:tc>
        <w:tc>
          <w:tcPr>
            <w:tcW w:w="675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 xml:space="preserve">Widok 3d- Instalacja wody lodowej z rozdzielacza do </w:t>
            </w:r>
            <w:proofErr w:type="spellStart"/>
            <w:r>
              <w:rPr>
                <w:rFonts w:ascii="Calibri" w:eastAsia="Calibri" w:hAnsi="Calibri" w:cs="Calibri"/>
                <w:sz w:val="20"/>
                <w:szCs w:val="20"/>
              </w:rPr>
              <w:t>klimakonwektorów</w:t>
            </w:r>
            <w:proofErr w:type="spellEnd"/>
            <w:r>
              <w:rPr>
                <w:rFonts w:ascii="Calibri" w:eastAsia="Calibri" w:hAnsi="Calibri" w:cs="Calibri"/>
                <w:sz w:val="20"/>
                <w:szCs w:val="20"/>
              </w:rPr>
              <w:t xml:space="preserve"> 15/</w:t>
            </w:r>
            <w:proofErr w:type="spellStart"/>
            <w:r>
              <w:rPr>
                <w:rFonts w:ascii="Calibri" w:eastAsia="Calibri" w:hAnsi="Calibri" w:cs="Calibri"/>
                <w:sz w:val="20"/>
                <w:szCs w:val="20"/>
              </w:rPr>
              <w:t>20°C</w:t>
            </w:r>
            <w:proofErr w:type="spellEnd"/>
          </w:p>
        </w:tc>
        <w:tc>
          <w:tcPr>
            <w:tcW w:w="15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1:100</w:t>
            </w:r>
          </w:p>
        </w:tc>
      </w:tr>
      <w:tr w:rsidR="00587C96">
        <w:trPr>
          <w:trHeight w:val="227"/>
        </w:trPr>
        <w:tc>
          <w:tcPr>
            <w:tcW w:w="93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CC-8</w:t>
            </w:r>
          </w:p>
        </w:tc>
        <w:tc>
          <w:tcPr>
            <w:tcW w:w="675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Widok 3d- Instalacja wody lodowej z rozdzielacza do central wentylacyjnych 15/20°C</w:t>
            </w:r>
          </w:p>
        </w:tc>
        <w:tc>
          <w:tcPr>
            <w:tcW w:w="15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1:100</w:t>
            </w:r>
          </w:p>
        </w:tc>
      </w:tr>
      <w:tr w:rsidR="00587C96">
        <w:trPr>
          <w:trHeight w:val="227"/>
        </w:trPr>
        <w:tc>
          <w:tcPr>
            <w:tcW w:w="93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CC-9</w:t>
            </w:r>
          </w:p>
        </w:tc>
        <w:tc>
          <w:tcPr>
            <w:tcW w:w="675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Widok 3d- Instalacja freonowa</w:t>
            </w:r>
          </w:p>
        </w:tc>
        <w:tc>
          <w:tcPr>
            <w:tcW w:w="1560" w:type="dxa"/>
            <w:vAlign w:val="center"/>
          </w:tcPr>
          <w:p w:rsidR="00587C96" w:rsidRDefault="00EC021F">
            <w:pPr>
              <w:spacing w:line="360" w:lineRule="auto"/>
              <w:rPr>
                <w:rFonts w:ascii="Calibri" w:eastAsia="Calibri" w:hAnsi="Calibri" w:cs="Calibri"/>
                <w:sz w:val="20"/>
                <w:szCs w:val="20"/>
              </w:rPr>
            </w:pPr>
            <w:r>
              <w:rPr>
                <w:rFonts w:ascii="Calibri" w:eastAsia="Calibri" w:hAnsi="Calibri" w:cs="Calibri"/>
                <w:sz w:val="20"/>
                <w:szCs w:val="20"/>
              </w:rPr>
              <w:t>1:100</w:t>
            </w:r>
          </w:p>
        </w:tc>
      </w:tr>
    </w:tbl>
    <w:p w:rsidR="00587C96" w:rsidRDefault="00EC021F">
      <w:pPr>
        <w:pageBreakBefore/>
        <w:pBdr>
          <w:top w:val="nil"/>
          <w:left w:val="nil"/>
          <w:bottom w:val="nil"/>
          <w:right w:val="nil"/>
          <w:between w:val="nil"/>
        </w:pBdr>
        <w:spacing w:after="140" w:line="276" w:lineRule="auto"/>
        <w:jc w:val="center"/>
        <w:rPr>
          <w:rFonts w:ascii="Calibri" w:eastAsia="Calibri" w:hAnsi="Calibri" w:cs="Calibri"/>
          <w:color w:val="000000"/>
          <w:sz w:val="20"/>
          <w:szCs w:val="20"/>
        </w:rPr>
      </w:pPr>
      <w:r>
        <w:rPr>
          <w:rFonts w:ascii="Calibri" w:eastAsia="Calibri" w:hAnsi="Calibri" w:cs="Calibri"/>
          <w:b/>
          <w:color w:val="000000"/>
          <w:sz w:val="20"/>
          <w:szCs w:val="20"/>
        </w:rPr>
        <w:lastRenderedPageBreak/>
        <w:t>OPIS TECHNICZNY</w:t>
      </w:r>
    </w:p>
    <w:p w:rsidR="00587C96" w:rsidRDefault="00EC021F">
      <w:pPr>
        <w:pStyle w:val="Nagwek2"/>
        <w:numPr>
          <w:ilvl w:val="1"/>
          <w:numId w:val="4"/>
        </w:numPr>
        <w:rPr>
          <w:rFonts w:ascii="Calibri" w:eastAsia="Calibri" w:hAnsi="Calibri" w:cs="Calibri"/>
          <w:sz w:val="20"/>
          <w:szCs w:val="20"/>
        </w:rPr>
      </w:pPr>
      <w:bookmarkStart w:id="1" w:name="_heading=h.gjdgxs" w:colFirst="0" w:colLast="0"/>
      <w:bookmarkEnd w:id="1"/>
      <w:r>
        <w:rPr>
          <w:rFonts w:ascii="Calibri" w:eastAsia="Calibri" w:hAnsi="Calibri" w:cs="Calibri"/>
          <w:sz w:val="20"/>
          <w:szCs w:val="20"/>
        </w:rPr>
        <w:t>Przedmiot opracowania</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Przedmiotem </w:t>
      </w:r>
      <w:r>
        <w:rPr>
          <w:rFonts w:ascii="Calibri" w:eastAsia="Calibri" w:hAnsi="Calibri" w:cs="Calibri"/>
          <w:sz w:val="20"/>
          <w:szCs w:val="20"/>
        </w:rPr>
        <w:t xml:space="preserve">opracowania jest instalacja grzewcza i chłodząca w budynku </w:t>
      </w:r>
      <w:r>
        <w:fldChar w:fldCharType="begin"/>
      </w:r>
      <w:r>
        <w:instrText xml:space="preserve"> DOCPROPERTY "Laboratorium Anatomii Prawidłowej (Patomorfologia) na dz. o nr ew. 38/43 w Elblągu przy ul. Lotniczej 2, obr. 23"</w:instrText>
      </w:r>
      <w:r>
        <w:fldChar w:fldCharType="separate"/>
      </w:r>
      <w:r>
        <w:rPr>
          <w:rFonts w:ascii="Calibri" w:eastAsia="Calibri" w:hAnsi="Calibri" w:cs="Calibri"/>
          <w:sz w:val="20"/>
          <w:szCs w:val="20"/>
        </w:rPr>
        <w:t>Laboratorium Anatomii Prawidłowej (Patomorfologia)</w:t>
      </w:r>
      <w:r>
        <w:fldChar w:fldCharType="end"/>
      </w:r>
      <w:r>
        <w:rPr>
          <w:rFonts w:ascii="Calibri" w:eastAsia="Calibri" w:hAnsi="Calibri" w:cs="Calibri"/>
          <w:sz w:val="20"/>
          <w:szCs w:val="20"/>
        </w:rPr>
        <w:t xml:space="preserve"> na potrzeby Wydziału Lekarskiego Akademii Medycznych i Społecznych Nauk Stosowanych w Elblągu przy ul. Lotniczej 2  wraz ze źródłem ciepła i chłodu dla ww. budynku</w:t>
      </w:r>
      <w:r>
        <w:rPr>
          <w:rFonts w:ascii="Calibri" w:eastAsia="Calibri" w:hAnsi="Calibri" w:cs="Calibri"/>
          <w:color w:val="000000"/>
          <w:sz w:val="20"/>
          <w:szCs w:val="20"/>
        </w:rPr>
        <w:t xml:space="preserve">. </w:t>
      </w:r>
    </w:p>
    <w:p w:rsidR="00587C96" w:rsidRDefault="00EC021F">
      <w:pPr>
        <w:pStyle w:val="Nagwek2"/>
        <w:numPr>
          <w:ilvl w:val="1"/>
          <w:numId w:val="4"/>
        </w:numPr>
        <w:spacing w:after="0" w:line="360" w:lineRule="auto"/>
        <w:rPr>
          <w:rFonts w:ascii="Calibri" w:eastAsia="Calibri" w:hAnsi="Calibri" w:cs="Calibri"/>
          <w:sz w:val="20"/>
          <w:szCs w:val="20"/>
        </w:rPr>
      </w:pPr>
      <w:bookmarkStart w:id="2" w:name="_heading=h.30j0zll" w:colFirst="0" w:colLast="0"/>
      <w:bookmarkEnd w:id="2"/>
      <w:r>
        <w:rPr>
          <w:rFonts w:ascii="Calibri" w:eastAsia="Calibri" w:hAnsi="Calibri" w:cs="Calibri"/>
          <w:sz w:val="20"/>
          <w:szCs w:val="20"/>
        </w:rPr>
        <w:t>Podstawa opracowania</w:t>
      </w:r>
    </w:p>
    <w:p w:rsidR="00587C96" w:rsidRDefault="00EC021F">
      <w:pPr>
        <w:numPr>
          <w:ilvl w:val="0"/>
          <w:numId w:val="5"/>
        </w:numPr>
        <w:pBdr>
          <w:top w:val="nil"/>
          <w:left w:val="nil"/>
          <w:bottom w:val="nil"/>
          <w:right w:val="nil"/>
          <w:between w:val="nil"/>
        </w:pBdr>
        <w:spacing w:line="360" w:lineRule="auto"/>
        <w:rPr>
          <w:rFonts w:ascii="Calibri" w:eastAsia="Calibri" w:hAnsi="Calibri" w:cs="Calibri"/>
          <w:color w:val="000000"/>
          <w:sz w:val="20"/>
          <w:szCs w:val="20"/>
        </w:rPr>
      </w:pPr>
      <w:r>
        <w:rPr>
          <w:rFonts w:ascii="Calibri" w:eastAsia="Calibri" w:hAnsi="Calibri" w:cs="Calibri"/>
          <w:color w:val="000000"/>
          <w:sz w:val="20"/>
          <w:szCs w:val="20"/>
        </w:rPr>
        <w:t>zlecenie Inwestora,</w:t>
      </w:r>
    </w:p>
    <w:p w:rsidR="00587C96" w:rsidRDefault="00EC021F">
      <w:pPr>
        <w:numPr>
          <w:ilvl w:val="0"/>
          <w:numId w:val="5"/>
        </w:numPr>
        <w:pBdr>
          <w:top w:val="nil"/>
          <w:left w:val="nil"/>
          <w:bottom w:val="nil"/>
          <w:right w:val="nil"/>
          <w:between w:val="nil"/>
        </w:pBdr>
        <w:spacing w:line="360" w:lineRule="auto"/>
        <w:rPr>
          <w:rFonts w:ascii="Calibri" w:eastAsia="Calibri" w:hAnsi="Calibri" w:cs="Calibri"/>
          <w:color w:val="000000"/>
          <w:sz w:val="20"/>
          <w:szCs w:val="20"/>
        </w:rPr>
      </w:pPr>
      <w:r>
        <w:rPr>
          <w:rFonts w:ascii="Calibri" w:eastAsia="Calibri" w:hAnsi="Calibri" w:cs="Calibri"/>
          <w:color w:val="000000"/>
          <w:sz w:val="20"/>
          <w:szCs w:val="20"/>
        </w:rPr>
        <w:t>projekt architektoniczny, projekt technologii medycznej</w:t>
      </w:r>
    </w:p>
    <w:p w:rsidR="00587C96" w:rsidRDefault="00EC021F">
      <w:pPr>
        <w:numPr>
          <w:ilvl w:val="0"/>
          <w:numId w:val="5"/>
        </w:numPr>
        <w:pBdr>
          <w:top w:val="nil"/>
          <w:left w:val="nil"/>
          <w:bottom w:val="nil"/>
          <w:right w:val="nil"/>
          <w:between w:val="nil"/>
        </w:pBdr>
        <w:spacing w:line="360" w:lineRule="auto"/>
        <w:rPr>
          <w:rFonts w:ascii="Calibri" w:eastAsia="Calibri" w:hAnsi="Calibri" w:cs="Calibri"/>
          <w:color w:val="000000"/>
          <w:sz w:val="20"/>
          <w:szCs w:val="20"/>
        </w:rPr>
      </w:pPr>
      <w:r>
        <w:rPr>
          <w:rFonts w:ascii="Calibri" w:eastAsia="Calibri" w:hAnsi="Calibri" w:cs="Calibri"/>
          <w:color w:val="000000"/>
          <w:sz w:val="20"/>
          <w:szCs w:val="20"/>
        </w:rPr>
        <w:t>uzgodnienia branżowe w trakcie projektowania,</w:t>
      </w:r>
    </w:p>
    <w:p w:rsidR="00587C96" w:rsidRDefault="00EC021F">
      <w:pPr>
        <w:numPr>
          <w:ilvl w:val="0"/>
          <w:numId w:val="5"/>
        </w:numPr>
        <w:pBdr>
          <w:top w:val="nil"/>
          <w:left w:val="nil"/>
          <w:bottom w:val="nil"/>
          <w:right w:val="nil"/>
          <w:between w:val="nil"/>
        </w:pBdr>
        <w:spacing w:line="360" w:lineRule="auto"/>
        <w:rPr>
          <w:rFonts w:ascii="Calibri" w:eastAsia="Calibri" w:hAnsi="Calibri" w:cs="Calibri"/>
          <w:color w:val="000000"/>
          <w:sz w:val="20"/>
          <w:szCs w:val="20"/>
        </w:rPr>
      </w:pPr>
      <w:r>
        <w:rPr>
          <w:rFonts w:ascii="Calibri" w:eastAsia="Calibri" w:hAnsi="Calibri" w:cs="Calibri"/>
          <w:color w:val="000000"/>
          <w:sz w:val="20"/>
          <w:szCs w:val="20"/>
        </w:rPr>
        <w:t>normy i przepisy projektowe:</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b/>
          <w:color w:val="000000"/>
          <w:sz w:val="20"/>
          <w:szCs w:val="20"/>
        </w:rPr>
        <w:t>Prawo budowlane i mieszkaniowe</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color w:val="000000"/>
          <w:sz w:val="20"/>
          <w:szCs w:val="20"/>
        </w:rPr>
        <w:t>Rozporządzenie Ministra Infrastruktury z dnia 12 kwietnia 2002 r. w sprawie warunków technicznych, jakim powinny odpowiadać budynki i ich usytuowanie (Dz. U. Nr 75, poz. 690), z późniejszymi zmianami.</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b/>
          <w:color w:val="000000"/>
          <w:sz w:val="20"/>
          <w:szCs w:val="20"/>
        </w:rPr>
        <w:t>Normy</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color w:val="000000"/>
          <w:sz w:val="20"/>
          <w:szCs w:val="20"/>
        </w:rPr>
        <w:t>PN-B-02440:1976 Zabezpieczenie urządzeń ciepłej  wody użytkowej –  Wymagania (w zakresie pkt 2; 3.1.1; 3.1.2 i 3.2.1–3.2.13),</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color w:val="000000"/>
          <w:sz w:val="20"/>
          <w:szCs w:val="20"/>
        </w:rPr>
        <w:t xml:space="preserve">PN-B-02413:1991 Ogrzewnictwo i ciepłownictwo – Zabezpieczenie instalacji </w:t>
      </w:r>
      <w:proofErr w:type="spellStart"/>
      <w:r>
        <w:rPr>
          <w:rFonts w:ascii="Calibri" w:eastAsia="Calibri" w:hAnsi="Calibri" w:cs="Calibri"/>
          <w:color w:val="000000"/>
          <w:sz w:val="20"/>
          <w:szCs w:val="20"/>
        </w:rPr>
        <w:t>ogrzewań</w:t>
      </w:r>
      <w:proofErr w:type="spellEnd"/>
      <w:r>
        <w:rPr>
          <w:rFonts w:ascii="Calibri" w:eastAsia="Calibri" w:hAnsi="Calibri" w:cs="Calibri"/>
          <w:color w:val="000000"/>
          <w:sz w:val="20"/>
          <w:szCs w:val="20"/>
        </w:rPr>
        <w:t xml:space="preserve"> wodnych systemu otwartego – Wymagania,</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color w:val="000000"/>
          <w:sz w:val="20"/>
          <w:szCs w:val="20"/>
        </w:rPr>
        <w:t xml:space="preserve">PN-B-02414:1999 Ogrzewnictwo i ciepłownictwo – Zabezpieczenie instalacji </w:t>
      </w:r>
      <w:proofErr w:type="spellStart"/>
      <w:r>
        <w:rPr>
          <w:rFonts w:ascii="Calibri" w:eastAsia="Calibri" w:hAnsi="Calibri" w:cs="Calibri"/>
          <w:color w:val="000000"/>
          <w:sz w:val="20"/>
          <w:szCs w:val="20"/>
        </w:rPr>
        <w:t>ogrzewań</w:t>
      </w:r>
      <w:proofErr w:type="spellEnd"/>
      <w:r>
        <w:rPr>
          <w:rFonts w:ascii="Calibri" w:eastAsia="Calibri" w:hAnsi="Calibri" w:cs="Calibri"/>
          <w:color w:val="000000"/>
          <w:sz w:val="20"/>
          <w:szCs w:val="20"/>
        </w:rPr>
        <w:t xml:space="preserve"> wodnych   systemu   zamkniętego   z   naczyniami   </w:t>
      </w:r>
      <w:proofErr w:type="spellStart"/>
      <w:r>
        <w:rPr>
          <w:rFonts w:ascii="Calibri" w:eastAsia="Calibri" w:hAnsi="Calibri" w:cs="Calibri"/>
          <w:color w:val="000000"/>
          <w:sz w:val="20"/>
          <w:szCs w:val="20"/>
        </w:rPr>
        <w:t>wzbiorczymi</w:t>
      </w:r>
      <w:proofErr w:type="spellEnd"/>
      <w:r>
        <w:rPr>
          <w:rFonts w:ascii="Calibri" w:eastAsia="Calibri" w:hAnsi="Calibri" w:cs="Calibri"/>
          <w:color w:val="000000"/>
          <w:sz w:val="20"/>
          <w:szCs w:val="20"/>
        </w:rPr>
        <w:t xml:space="preserve"> przeponowymi – Wymagania,</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color w:val="000000"/>
          <w:sz w:val="20"/>
          <w:szCs w:val="20"/>
        </w:rPr>
        <w:t>PN-B-02415:1991 Ogrzewnictwo i ciepłownictwo – Zabezpieczenie wodnych zamkniętych systemów ciepłowniczych – Wymagania,</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color w:val="000000"/>
          <w:sz w:val="20"/>
          <w:szCs w:val="20"/>
        </w:rPr>
        <w:t xml:space="preserve">PN-B-02416:1991 Ogrzewnictwo i ciepłownictwo – Zabezpieczenie instalacji </w:t>
      </w:r>
      <w:proofErr w:type="spellStart"/>
      <w:r>
        <w:rPr>
          <w:rFonts w:ascii="Calibri" w:eastAsia="Calibri" w:hAnsi="Calibri" w:cs="Calibri"/>
          <w:color w:val="000000"/>
          <w:sz w:val="20"/>
          <w:szCs w:val="20"/>
        </w:rPr>
        <w:t>ogrzewań</w:t>
      </w:r>
      <w:proofErr w:type="spellEnd"/>
      <w:r>
        <w:rPr>
          <w:rFonts w:ascii="Calibri" w:eastAsia="Calibri" w:hAnsi="Calibri" w:cs="Calibri"/>
          <w:color w:val="000000"/>
          <w:sz w:val="20"/>
          <w:szCs w:val="20"/>
        </w:rPr>
        <w:t xml:space="preserve"> wodnych  systemu  zamkniętego  przyłączonych  do  sieci  cieplnych  – Wymagania,</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color w:val="000000"/>
          <w:sz w:val="20"/>
          <w:szCs w:val="20"/>
        </w:rPr>
        <w:t xml:space="preserve">PN-C-04607:1993 Woda w instalacjach ogrzewania – Wymagania i badania dotyczące  jakości wody, </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color w:val="000000"/>
          <w:sz w:val="20"/>
          <w:szCs w:val="20"/>
        </w:rPr>
        <w:t>PN-EN ISO 6946:2008 Komponenty budowlane i  elementy budynku  – Opór  cieplny  i współczynnik przenikania ciepła – Metoda obliczania,</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color w:val="000000"/>
          <w:sz w:val="20"/>
          <w:szCs w:val="20"/>
        </w:rPr>
        <w:t xml:space="preserve">PN-EN 12831:2006 Instalacje ogrzewcze w budynkach – Metoda obliczania </w:t>
      </w:r>
      <w:r>
        <w:rPr>
          <w:rFonts w:ascii="Calibri" w:eastAsia="Calibri" w:hAnsi="Calibri" w:cs="Calibri"/>
          <w:sz w:val="20"/>
          <w:szCs w:val="20"/>
        </w:rPr>
        <w:t>projektowego obciążenia</w:t>
      </w:r>
      <w:r>
        <w:rPr>
          <w:rFonts w:ascii="Calibri" w:eastAsia="Calibri" w:hAnsi="Calibri" w:cs="Calibri"/>
          <w:color w:val="000000"/>
          <w:sz w:val="20"/>
          <w:szCs w:val="20"/>
        </w:rPr>
        <w:t xml:space="preserve"> cieplnego,</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color w:val="000000"/>
          <w:sz w:val="20"/>
          <w:szCs w:val="20"/>
        </w:rPr>
        <w:t>PN-EN ISO 13370:2008 Cieplne właściwości użytkowe budynków – Przenoszenie ciepła przez grunt – Metody obliczania,</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color w:val="000000"/>
          <w:sz w:val="20"/>
          <w:szCs w:val="20"/>
        </w:rPr>
        <w:t>PN-EN ISO 13789:2008 Cieplne właściwości użytkowe budynków – Współczynniki wymiany ciepła przez przenikanie i wentylację – Metoda obliczania,</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color w:val="000000"/>
          <w:sz w:val="20"/>
          <w:szCs w:val="20"/>
        </w:rPr>
        <w:t>PN-EN ISO 14683:2008 Mostki cieplne w budynkach – Liniowy współczynnik przenikania ciepła – Metody uproszczone i wartości orientacyjne,</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color w:val="000000"/>
          <w:sz w:val="20"/>
          <w:szCs w:val="20"/>
        </w:rPr>
        <w:t>PN-B-02403:1982 Ogrzewnictwo – Temperatury obliczeniowe zewnętrzne.</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b/>
          <w:color w:val="000000"/>
          <w:sz w:val="20"/>
          <w:szCs w:val="20"/>
        </w:rPr>
        <w:t>Inne</w:t>
      </w:r>
    </w:p>
    <w:p w:rsidR="00587C96" w:rsidRDefault="00EC021F">
      <w:pPr>
        <w:pBdr>
          <w:top w:val="nil"/>
          <w:left w:val="nil"/>
          <w:bottom w:val="nil"/>
          <w:right w:val="nil"/>
          <w:between w:val="nil"/>
        </w:pBdr>
        <w:spacing w:after="140" w:line="276" w:lineRule="auto"/>
        <w:rPr>
          <w:rFonts w:ascii="Calibri" w:eastAsia="Calibri" w:hAnsi="Calibri" w:cs="Calibri"/>
          <w:color w:val="000000"/>
          <w:sz w:val="20"/>
          <w:szCs w:val="20"/>
        </w:rPr>
      </w:pPr>
      <w:r>
        <w:rPr>
          <w:rFonts w:ascii="Calibri" w:eastAsia="Calibri" w:hAnsi="Calibri" w:cs="Calibri"/>
          <w:color w:val="000000"/>
          <w:sz w:val="20"/>
          <w:szCs w:val="20"/>
        </w:rPr>
        <w:t>Wytyczne projektowania instalacji centralnego ogrzewania Zeszyt 2 Wymagania Techniczne COBRTI INSTAL, Warszawa 2001.</w:t>
      </w:r>
    </w:p>
    <w:p w:rsidR="00587C96" w:rsidRDefault="00EC021F">
      <w:pPr>
        <w:pStyle w:val="Nagwek2"/>
        <w:numPr>
          <w:ilvl w:val="1"/>
          <w:numId w:val="4"/>
        </w:numPr>
        <w:rPr>
          <w:rFonts w:ascii="Calibri" w:eastAsia="Calibri" w:hAnsi="Calibri" w:cs="Calibri"/>
          <w:sz w:val="20"/>
          <w:szCs w:val="20"/>
        </w:rPr>
      </w:pPr>
      <w:bookmarkStart w:id="3" w:name="_heading=h.1fob9te" w:colFirst="0" w:colLast="0"/>
      <w:bookmarkEnd w:id="3"/>
      <w:r>
        <w:rPr>
          <w:rFonts w:ascii="Calibri" w:eastAsia="Calibri" w:hAnsi="Calibri" w:cs="Calibri"/>
          <w:sz w:val="20"/>
          <w:szCs w:val="20"/>
        </w:rPr>
        <w:lastRenderedPageBreak/>
        <w:t>Zakres opracowania</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bookmarkStart w:id="4" w:name="_heading=h.3znysh7" w:colFirst="0" w:colLast="0"/>
      <w:bookmarkEnd w:id="4"/>
      <w:r>
        <w:rPr>
          <w:rFonts w:ascii="Calibri" w:eastAsia="Calibri" w:hAnsi="Calibri" w:cs="Calibri"/>
          <w:color w:val="000000"/>
          <w:sz w:val="20"/>
          <w:szCs w:val="20"/>
        </w:rPr>
        <w:t>Zakres opracowania obejmuje instalacj</w:t>
      </w:r>
      <w:r>
        <w:rPr>
          <w:rFonts w:ascii="Calibri" w:eastAsia="Calibri" w:hAnsi="Calibri" w:cs="Calibri"/>
          <w:sz w:val="20"/>
          <w:szCs w:val="20"/>
        </w:rPr>
        <w:t>ę</w:t>
      </w:r>
      <w:r>
        <w:rPr>
          <w:rFonts w:ascii="Calibri" w:eastAsia="Calibri" w:hAnsi="Calibri" w:cs="Calibri"/>
          <w:color w:val="000000"/>
          <w:sz w:val="20"/>
          <w:szCs w:val="20"/>
        </w:rPr>
        <w:t xml:space="preserve"> grzewcze dla potrzeb ogrzewania podłogowego, grzejnikowego, ciepła technologicznego do centrali wentylacyjnej i kurtyny powietrznej oraz</w:t>
      </w:r>
      <w:r>
        <w:rPr>
          <w:rFonts w:ascii="Calibri" w:eastAsia="Calibri" w:hAnsi="Calibri" w:cs="Calibri"/>
          <w:sz w:val="20"/>
          <w:szCs w:val="20"/>
        </w:rPr>
        <w:t xml:space="preserve"> instalację chłodzenia do central wentylacyjnych, </w:t>
      </w:r>
      <w:proofErr w:type="spellStart"/>
      <w:r>
        <w:rPr>
          <w:rFonts w:ascii="Calibri" w:eastAsia="Calibri" w:hAnsi="Calibri" w:cs="Calibri"/>
          <w:sz w:val="20"/>
          <w:szCs w:val="20"/>
        </w:rPr>
        <w:t>klimakonwektorów</w:t>
      </w:r>
      <w:proofErr w:type="spellEnd"/>
      <w:r>
        <w:rPr>
          <w:rFonts w:ascii="Calibri" w:eastAsia="Calibri" w:hAnsi="Calibri" w:cs="Calibri"/>
          <w:sz w:val="20"/>
          <w:szCs w:val="20"/>
        </w:rPr>
        <w:t xml:space="preserve"> oraz instalację freonową. </w:t>
      </w:r>
    </w:p>
    <w:p w:rsidR="00587C96" w:rsidRDefault="00EC021F">
      <w:pPr>
        <w:pStyle w:val="Nagwek2"/>
        <w:numPr>
          <w:ilvl w:val="1"/>
          <w:numId w:val="4"/>
        </w:numPr>
        <w:rPr>
          <w:rFonts w:ascii="Calibri" w:eastAsia="Calibri" w:hAnsi="Calibri" w:cs="Calibri"/>
          <w:sz w:val="20"/>
          <w:szCs w:val="20"/>
        </w:rPr>
      </w:pPr>
      <w:bookmarkStart w:id="5" w:name="_heading=h.2et92p0" w:colFirst="0" w:colLast="0"/>
      <w:bookmarkEnd w:id="5"/>
      <w:r>
        <w:rPr>
          <w:rFonts w:ascii="Calibri" w:eastAsia="Calibri" w:hAnsi="Calibri" w:cs="Calibri"/>
          <w:sz w:val="20"/>
          <w:szCs w:val="20"/>
        </w:rPr>
        <w:t xml:space="preserve">Źródło ciepła, bilans ciepła, bilans chłodzenia, pomieszczenie techniczne </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 xml:space="preserve">Źródło ciepła dla budynku będzie zlokalizowane w pomieszczeniu technicznym na dachu budynku przeznaczonego na </w:t>
      </w:r>
      <w:r>
        <w:fldChar w:fldCharType="begin"/>
      </w:r>
      <w:r>
        <w:instrText xml:space="preserve"> DOCPROPERTY "Laboratorium Anatomii Prawidłowej (Patomorfologia) na dz. o nr ew. 38/43 w Elblągu przy ul. Lotniczej 2, obr. 23"</w:instrText>
      </w:r>
      <w:r>
        <w:fldChar w:fldCharType="separate"/>
      </w:r>
      <w:r>
        <w:rPr>
          <w:rFonts w:ascii="Calibri" w:eastAsia="Calibri" w:hAnsi="Calibri" w:cs="Calibri"/>
          <w:sz w:val="20"/>
          <w:szCs w:val="20"/>
        </w:rPr>
        <w:t>Laboratorium Anatomii Prawidłowej (Patomorfologia)</w:t>
      </w:r>
      <w:r>
        <w:fldChar w:fldCharType="end"/>
      </w:r>
      <w:r>
        <w:rPr>
          <w:rFonts w:ascii="Calibri" w:eastAsia="Calibri" w:hAnsi="Calibri" w:cs="Calibri"/>
          <w:sz w:val="20"/>
          <w:szCs w:val="20"/>
        </w:rPr>
        <w:t xml:space="preserve">. Źródło to pompa ciepła typu glikol-woda. Dolnym źródłem pomp ciepła są wymienniki gruntowe - pionowe zgodnie z opracowaniem projektowym dolnego źródła, które nie jest przedmiotem niniejszej części projektu. </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 xml:space="preserve">W przedmiotowym pomieszczeniu technicznym znajdować się będzie pompa ciepła dla budynku Patomorfologii wraz z niezbędnymi zasobnikami, buforami, wymiennikami oraz rozdzielaczem dolnego źródła ciepła. </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 xml:space="preserve">Pompa ciepła pracuje w trybie rewersyjnym, przez co wytwarza czynnik grzewczy i chłodniczy do wpracowania                    w instalacje odbiorcze w budynku. </w:t>
      </w:r>
    </w:p>
    <w:p w:rsidR="00587C96" w:rsidRDefault="00EC021F">
      <w:pPr>
        <w:pBdr>
          <w:top w:val="nil"/>
          <w:left w:val="nil"/>
          <w:bottom w:val="nil"/>
          <w:right w:val="nil"/>
          <w:between w:val="nil"/>
        </w:pBdr>
        <w:spacing w:after="140" w:line="276" w:lineRule="auto"/>
        <w:jc w:val="both"/>
        <w:rPr>
          <w:rFonts w:ascii="Calibri" w:eastAsia="Calibri" w:hAnsi="Calibri" w:cs="Calibri"/>
          <w:b/>
          <w:sz w:val="20"/>
          <w:szCs w:val="20"/>
        </w:rPr>
      </w:pPr>
      <w:r>
        <w:rPr>
          <w:rFonts w:ascii="Calibri" w:eastAsia="Calibri" w:hAnsi="Calibri" w:cs="Calibri"/>
          <w:b/>
          <w:sz w:val="20"/>
          <w:szCs w:val="20"/>
        </w:rPr>
        <w:t>Bilans ciepła dla projektowanego źródła ciepła.</w:t>
      </w:r>
    </w:p>
    <w:p w:rsidR="00587C96" w:rsidRDefault="00EC021F">
      <w:pPr>
        <w:numPr>
          <w:ilvl w:val="0"/>
          <w:numId w:val="1"/>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BUDYNEK PATOMORFOLOGII </w:t>
      </w:r>
    </w:p>
    <w:p w:rsidR="00587C96" w:rsidRDefault="00587C96">
      <w:pPr>
        <w:pBdr>
          <w:top w:val="nil"/>
          <w:left w:val="nil"/>
          <w:bottom w:val="nil"/>
          <w:right w:val="nil"/>
          <w:between w:val="nil"/>
        </w:pBdr>
        <w:jc w:val="both"/>
        <w:rPr>
          <w:rFonts w:ascii="Calibri" w:eastAsia="Calibri" w:hAnsi="Calibri" w:cs="Calibri"/>
          <w:sz w:val="20"/>
          <w:szCs w:val="20"/>
        </w:rPr>
      </w:pPr>
    </w:p>
    <w:tbl>
      <w:tblPr>
        <w:tblStyle w:val="a2"/>
        <w:tblW w:w="958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30"/>
        <w:gridCol w:w="6495"/>
        <w:gridCol w:w="2460"/>
      </w:tblGrid>
      <w:tr w:rsidR="00587C96">
        <w:tc>
          <w:tcPr>
            <w:tcW w:w="630" w:type="dxa"/>
            <w:shd w:val="clear" w:color="auto" w:fill="auto"/>
            <w:tcMar>
              <w:top w:w="100" w:type="dxa"/>
              <w:left w:w="100" w:type="dxa"/>
              <w:bottom w:w="100" w:type="dxa"/>
              <w:right w:w="100" w:type="dxa"/>
            </w:tcMar>
          </w:tcPr>
          <w:p w:rsidR="00587C96" w:rsidRDefault="00EC021F">
            <w:pPr>
              <w:widowControl w:val="0"/>
              <w:pBdr>
                <w:top w:val="nil"/>
                <w:left w:val="nil"/>
                <w:bottom w:val="nil"/>
                <w:right w:val="nil"/>
                <w:between w:val="nil"/>
              </w:pBdr>
              <w:rPr>
                <w:rFonts w:ascii="Calibri" w:eastAsia="Calibri" w:hAnsi="Calibri" w:cs="Calibri"/>
                <w:b/>
                <w:sz w:val="20"/>
                <w:szCs w:val="20"/>
              </w:rPr>
            </w:pPr>
            <w:r>
              <w:rPr>
                <w:rFonts w:ascii="Calibri" w:eastAsia="Calibri" w:hAnsi="Calibri" w:cs="Calibri"/>
                <w:b/>
                <w:sz w:val="20"/>
                <w:szCs w:val="20"/>
              </w:rPr>
              <w:t>Lp.</w:t>
            </w:r>
          </w:p>
        </w:tc>
        <w:tc>
          <w:tcPr>
            <w:tcW w:w="6495" w:type="dxa"/>
            <w:shd w:val="clear" w:color="auto" w:fill="auto"/>
            <w:tcMar>
              <w:top w:w="100" w:type="dxa"/>
              <w:left w:w="100" w:type="dxa"/>
              <w:bottom w:w="100" w:type="dxa"/>
              <w:right w:w="100" w:type="dxa"/>
            </w:tcMar>
          </w:tcPr>
          <w:p w:rsidR="00587C96" w:rsidRDefault="00EC021F">
            <w:pPr>
              <w:widowControl w:val="0"/>
              <w:pBdr>
                <w:top w:val="nil"/>
                <w:left w:val="nil"/>
                <w:bottom w:val="nil"/>
                <w:right w:val="nil"/>
                <w:between w:val="nil"/>
              </w:pBdr>
              <w:rPr>
                <w:rFonts w:ascii="Calibri" w:eastAsia="Calibri" w:hAnsi="Calibri" w:cs="Calibri"/>
                <w:b/>
                <w:sz w:val="20"/>
                <w:szCs w:val="20"/>
              </w:rPr>
            </w:pPr>
            <w:r>
              <w:rPr>
                <w:rFonts w:ascii="Calibri" w:eastAsia="Calibri" w:hAnsi="Calibri" w:cs="Calibri"/>
                <w:b/>
                <w:sz w:val="20"/>
                <w:szCs w:val="20"/>
              </w:rPr>
              <w:t>Odbiór ciepła</w:t>
            </w:r>
          </w:p>
        </w:tc>
        <w:tc>
          <w:tcPr>
            <w:tcW w:w="2460" w:type="dxa"/>
            <w:shd w:val="clear" w:color="auto" w:fill="auto"/>
            <w:tcMar>
              <w:top w:w="100" w:type="dxa"/>
              <w:left w:w="100" w:type="dxa"/>
              <w:bottom w:w="100" w:type="dxa"/>
              <w:right w:w="100" w:type="dxa"/>
            </w:tcMar>
          </w:tcPr>
          <w:p w:rsidR="00587C96" w:rsidRDefault="00EC021F">
            <w:pPr>
              <w:widowControl w:val="0"/>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b/>
                <w:sz w:val="20"/>
                <w:szCs w:val="20"/>
              </w:rPr>
              <w:t>Wartość</w:t>
            </w:r>
          </w:p>
        </w:tc>
      </w:tr>
      <w:tr w:rsidR="00587C96">
        <w:tc>
          <w:tcPr>
            <w:tcW w:w="630" w:type="dxa"/>
            <w:shd w:val="clear" w:color="auto" w:fill="auto"/>
            <w:tcMar>
              <w:top w:w="100" w:type="dxa"/>
              <w:left w:w="100" w:type="dxa"/>
              <w:bottom w:w="100" w:type="dxa"/>
              <w:right w:w="100" w:type="dxa"/>
            </w:tcMar>
          </w:tcPr>
          <w:p w:rsidR="00587C96" w:rsidRDefault="00EC021F">
            <w:pPr>
              <w:widowControl w:val="0"/>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1</w:t>
            </w:r>
          </w:p>
        </w:tc>
        <w:tc>
          <w:tcPr>
            <w:tcW w:w="6495" w:type="dxa"/>
            <w:shd w:val="clear" w:color="auto" w:fill="auto"/>
            <w:tcMar>
              <w:top w:w="100" w:type="dxa"/>
              <w:left w:w="100" w:type="dxa"/>
              <w:bottom w:w="100" w:type="dxa"/>
              <w:right w:w="100" w:type="dxa"/>
            </w:tcMar>
          </w:tcPr>
          <w:p w:rsidR="00587C96" w:rsidRDefault="00EC021F">
            <w:pPr>
              <w:widowControl w:val="0"/>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Instalacja grzewcza</w:t>
            </w:r>
          </w:p>
        </w:tc>
        <w:tc>
          <w:tcPr>
            <w:tcW w:w="2460" w:type="dxa"/>
            <w:shd w:val="clear" w:color="auto" w:fill="auto"/>
            <w:tcMar>
              <w:top w:w="100" w:type="dxa"/>
              <w:left w:w="100" w:type="dxa"/>
              <w:bottom w:w="100" w:type="dxa"/>
              <w:right w:w="100" w:type="dxa"/>
            </w:tcMar>
          </w:tcPr>
          <w:p w:rsidR="00587C96" w:rsidRDefault="00EC021F">
            <w:pPr>
              <w:widowControl w:val="0"/>
              <w:pBdr>
                <w:top w:val="nil"/>
                <w:left w:val="nil"/>
                <w:bottom w:val="nil"/>
                <w:right w:val="nil"/>
                <w:between w:val="nil"/>
              </w:pBdr>
              <w:jc w:val="center"/>
              <w:rPr>
                <w:rFonts w:ascii="Calibri" w:eastAsia="Calibri" w:hAnsi="Calibri" w:cs="Calibri"/>
                <w:sz w:val="20"/>
                <w:szCs w:val="20"/>
              </w:rPr>
            </w:pPr>
            <w:r>
              <w:rPr>
                <w:rFonts w:ascii="Calibri" w:eastAsia="Calibri" w:hAnsi="Calibri" w:cs="Calibri"/>
                <w:sz w:val="20"/>
                <w:szCs w:val="20"/>
              </w:rPr>
              <w:t>18,50 kW (35/25°)</w:t>
            </w:r>
          </w:p>
        </w:tc>
      </w:tr>
      <w:tr w:rsidR="00587C96">
        <w:tc>
          <w:tcPr>
            <w:tcW w:w="630" w:type="dxa"/>
            <w:shd w:val="clear" w:color="auto" w:fill="auto"/>
            <w:tcMar>
              <w:top w:w="100" w:type="dxa"/>
              <w:left w:w="100" w:type="dxa"/>
              <w:bottom w:w="100" w:type="dxa"/>
              <w:right w:w="100" w:type="dxa"/>
            </w:tcMar>
          </w:tcPr>
          <w:p w:rsidR="00587C96" w:rsidRDefault="00EC021F">
            <w:pPr>
              <w:widowControl w:val="0"/>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2</w:t>
            </w:r>
          </w:p>
        </w:tc>
        <w:tc>
          <w:tcPr>
            <w:tcW w:w="6495" w:type="dxa"/>
            <w:shd w:val="clear" w:color="auto" w:fill="auto"/>
            <w:tcMar>
              <w:top w:w="100" w:type="dxa"/>
              <w:left w:w="100" w:type="dxa"/>
              <w:bottom w:w="100" w:type="dxa"/>
              <w:right w:w="100" w:type="dxa"/>
            </w:tcMar>
          </w:tcPr>
          <w:p w:rsidR="00587C96" w:rsidRDefault="00EC021F">
            <w:pPr>
              <w:widowControl w:val="0"/>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Instalacja ciepłej wody użytkowej</w:t>
            </w:r>
          </w:p>
        </w:tc>
        <w:tc>
          <w:tcPr>
            <w:tcW w:w="2460" w:type="dxa"/>
            <w:shd w:val="clear" w:color="auto" w:fill="auto"/>
            <w:tcMar>
              <w:top w:w="100" w:type="dxa"/>
              <w:left w:w="100" w:type="dxa"/>
              <w:bottom w:w="100" w:type="dxa"/>
              <w:right w:w="100" w:type="dxa"/>
            </w:tcMar>
          </w:tcPr>
          <w:p w:rsidR="00587C96" w:rsidRDefault="00EC021F">
            <w:pPr>
              <w:widowControl w:val="0"/>
              <w:pBdr>
                <w:top w:val="nil"/>
                <w:left w:val="nil"/>
                <w:bottom w:val="nil"/>
                <w:right w:val="nil"/>
                <w:between w:val="nil"/>
              </w:pBdr>
              <w:jc w:val="center"/>
              <w:rPr>
                <w:rFonts w:ascii="Calibri" w:eastAsia="Calibri" w:hAnsi="Calibri" w:cs="Calibri"/>
                <w:sz w:val="20"/>
                <w:szCs w:val="20"/>
              </w:rPr>
            </w:pPr>
            <w:r>
              <w:rPr>
                <w:rFonts w:ascii="Calibri" w:eastAsia="Calibri" w:hAnsi="Calibri" w:cs="Calibri"/>
                <w:sz w:val="20"/>
                <w:szCs w:val="20"/>
              </w:rPr>
              <w:t>11,00 kW</w:t>
            </w:r>
          </w:p>
        </w:tc>
      </w:tr>
      <w:tr w:rsidR="00587C96">
        <w:tc>
          <w:tcPr>
            <w:tcW w:w="630" w:type="dxa"/>
            <w:shd w:val="clear" w:color="auto" w:fill="auto"/>
            <w:tcMar>
              <w:top w:w="100" w:type="dxa"/>
              <w:left w:w="100" w:type="dxa"/>
              <w:bottom w:w="100" w:type="dxa"/>
              <w:right w:w="100" w:type="dxa"/>
            </w:tcMar>
          </w:tcPr>
          <w:p w:rsidR="00587C96" w:rsidRDefault="00EC021F">
            <w:pPr>
              <w:widowControl w:val="0"/>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3</w:t>
            </w:r>
          </w:p>
        </w:tc>
        <w:tc>
          <w:tcPr>
            <w:tcW w:w="6495" w:type="dxa"/>
            <w:shd w:val="clear" w:color="auto" w:fill="auto"/>
            <w:tcMar>
              <w:top w:w="100" w:type="dxa"/>
              <w:left w:w="100" w:type="dxa"/>
              <w:bottom w:w="100" w:type="dxa"/>
              <w:right w:w="100" w:type="dxa"/>
            </w:tcMar>
          </w:tcPr>
          <w:p w:rsidR="00587C96" w:rsidRDefault="00EC021F">
            <w:pPr>
              <w:widowControl w:val="0"/>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Instalacja ciepła technologicznego</w:t>
            </w:r>
          </w:p>
        </w:tc>
        <w:tc>
          <w:tcPr>
            <w:tcW w:w="2460" w:type="dxa"/>
            <w:shd w:val="clear" w:color="auto" w:fill="auto"/>
            <w:tcMar>
              <w:top w:w="100" w:type="dxa"/>
              <w:left w:w="100" w:type="dxa"/>
              <w:bottom w:w="100" w:type="dxa"/>
              <w:right w:w="100" w:type="dxa"/>
            </w:tcMar>
          </w:tcPr>
          <w:p w:rsidR="00587C96" w:rsidRDefault="00EC021F">
            <w:pPr>
              <w:widowControl w:val="0"/>
              <w:pBdr>
                <w:top w:val="nil"/>
                <w:left w:val="nil"/>
                <w:bottom w:val="nil"/>
                <w:right w:val="nil"/>
                <w:between w:val="nil"/>
              </w:pBdr>
              <w:jc w:val="center"/>
              <w:rPr>
                <w:rFonts w:ascii="Calibri" w:eastAsia="Calibri" w:hAnsi="Calibri" w:cs="Calibri"/>
                <w:sz w:val="20"/>
                <w:szCs w:val="20"/>
              </w:rPr>
            </w:pPr>
            <w:r>
              <w:rPr>
                <w:rFonts w:ascii="Calibri" w:eastAsia="Calibri" w:hAnsi="Calibri" w:cs="Calibri"/>
                <w:sz w:val="20"/>
                <w:szCs w:val="20"/>
              </w:rPr>
              <w:t>wentylacja -&gt;  42,00 kW</w:t>
            </w:r>
          </w:p>
          <w:p w:rsidR="00587C96" w:rsidRDefault="00EC021F">
            <w:pPr>
              <w:widowControl w:val="0"/>
              <w:pBdr>
                <w:top w:val="nil"/>
                <w:left w:val="nil"/>
                <w:bottom w:val="nil"/>
                <w:right w:val="nil"/>
                <w:between w:val="nil"/>
              </w:pBdr>
              <w:jc w:val="center"/>
              <w:rPr>
                <w:rFonts w:ascii="Calibri" w:eastAsia="Calibri" w:hAnsi="Calibri" w:cs="Calibri"/>
                <w:sz w:val="20"/>
                <w:szCs w:val="20"/>
              </w:rPr>
            </w:pPr>
            <w:r>
              <w:rPr>
                <w:rFonts w:ascii="Calibri" w:eastAsia="Calibri" w:hAnsi="Calibri" w:cs="Calibri"/>
                <w:sz w:val="20"/>
                <w:szCs w:val="20"/>
              </w:rPr>
              <w:t>kurtyny -&gt;  10,00 kW</w:t>
            </w:r>
          </w:p>
          <w:p w:rsidR="00587C96" w:rsidRDefault="00EC021F">
            <w:pPr>
              <w:widowControl w:val="0"/>
              <w:pBdr>
                <w:top w:val="nil"/>
                <w:left w:val="nil"/>
                <w:bottom w:val="nil"/>
                <w:right w:val="nil"/>
                <w:between w:val="nil"/>
              </w:pBdr>
              <w:jc w:val="center"/>
              <w:rPr>
                <w:rFonts w:ascii="Calibri" w:eastAsia="Calibri" w:hAnsi="Calibri" w:cs="Calibri"/>
                <w:sz w:val="20"/>
                <w:szCs w:val="20"/>
              </w:rPr>
            </w:pPr>
            <w:r>
              <w:rPr>
                <w:rFonts w:ascii="Calibri" w:eastAsia="Calibri" w:hAnsi="Calibri" w:cs="Calibri"/>
                <w:sz w:val="20"/>
                <w:szCs w:val="20"/>
              </w:rPr>
              <w:t xml:space="preserve"> (40/30°)</w:t>
            </w:r>
          </w:p>
        </w:tc>
      </w:tr>
      <w:tr w:rsidR="00587C96">
        <w:tc>
          <w:tcPr>
            <w:tcW w:w="630" w:type="dxa"/>
            <w:shd w:val="clear" w:color="auto" w:fill="auto"/>
            <w:tcMar>
              <w:top w:w="100" w:type="dxa"/>
              <w:left w:w="100" w:type="dxa"/>
              <w:bottom w:w="100" w:type="dxa"/>
              <w:right w:w="100" w:type="dxa"/>
            </w:tcMar>
          </w:tcPr>
          <w:p w:rsidR="00587C96" w:rsidRDefault="00EC021F">
            <w:pPr>
              <w:widowControl w:val="0"/>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4</w:t>
            </w:r>
          </w:p>
        </w:tc>
        <w:tc>
          <w:tcPr>
            <w:tcW w:w="6495" w:type="dxa"/>
            <w:shd w:val="clear" w:color="auto" w:fill="auto"/>
            <w:tcMar>
              <w:top w:w="100" w:type="dxa"/>
              <w:left w:w="100" w:type="dxa"/>
              <w:bottom w:w="100" w:type="dxa"/>
              <w:right w:w="100" w:type="dxa"/>
            </w:tcMar>
          </w:tcPr>
          <w:p w:rsidR="00587C96" w:rsidRDefault="00EC021F">
            <w:pPr>
              <w:widowControl w:val="0"/>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Rezerwa</w:t>
            </w:r>
          </w:p>
        </w:tc>
        <w:tc>
          <w:tcPr>
            <w:tcW w:w="2460" w:type="dxa"/>
            <w:shd w:val="clear" w:color="auto" w:fill="auto"/>
            <w:tcMar>
              <w:top w:w="100" w:type="dxa"/>
              <w:left w:w="100" w:type="dxa"/>
              <w:bottom w:w="100" w:type="dxa"/>
              <w:right w:w="100" w:type="dxa"/>
            </w:tcMar>
          </w:tcPr>
          <w:p w:rsidR="00587C96" w:rsidRDefault="00587C96">
            <w:pPr>
              <w:widowControl w:val="0"/>
              <w:pBdr>
                <w:top w:val="nil"/>
                <w:left w:val="nil"/>
                <w:bottom w:val="nil"/>
                <w:right w:val="nil"/>
                <w:between w:val="nil"/>
              </w:pBdr>
              <w:jc w:val="center"/>
              <w:rPr>
                <w:rFonts w:ascii="Calibri" w:eastAsia="Calibri" w:hAnsi="Calibri" w:cs="Calibri"/>
                <w:sz w:val="20"/>
                <w:szCs w:val="20"/>
              </w:rPr>
            </w:pPr>
          </w:p>
        </w:tc>
      </w:tr>
      <w:tr w:rsidR="00587C96">
        <w:trPr>
          <w:trHeight w:val="400"/>
        </w:trPr>
        <w:tc>
          <w:tcPr>
            <w:tcW w:w="7125" w:type="dxa"/>
            <w:gridSpan w:val="2"/>
            <w:shd w:val="clear" w:color="auto" w:fill="auto"/>
            <w:tcMar>
              <w:top w:w="100" w:type="dxa"/>
              <w:left w:w="100" w:type="dxa"/>
              <w:bottom w:w="100" w:type="dxa"/>
              <w:right w:w="100" w:type="dxa"/>
            </w:tcMar>
          </w:tcPr>
          <w:p w:rsidR="00587C96" w:rsidRDefault="00EC021F">
            <w:pPr>
              <w:widowControl w:val="0"/>
              <w:pBdr>
                <w:top w:val="nil"/>
                <w:left w:val="nil"/>
                <w:bottom w:val="nil"/>
                <w:right w:val="nil"/>
                <w:between w:val="nil"/>
              </w:pBdr>
              <w:jc w:val="right"/>
              <w:rPr>
                <w:rFonts w:ascii="Calibri" w:eastAsia="Calibri" w:hAnsi="Calibri" w:cs="Calibri"/>
                <w:b/>
                <w:sz w:val="20"/>
                <w:szCs w:val="20"/>
              </w:rPr>
            </w:pPr>
            <w:r>
              <w:rPr>
                <w:rFonts w:ascii="Calibri" w:eastAsia="Calibri" w:hAnsi="Calibri" w:cs="Calibri"/>
                <w:b/>
                <w:sz w:val="20"/>
                <w:szCs w:val="20"/>
              </w:rPr>
              <w:t>SUMA</w:t>
            </w:r>
          </w:p>
        </w:tc>
        <w:tc>
          <w:tcPr>
            <w:tcW w:w="2460" w:type="dxa"/>
            <w:shd w:val="clear" w:color="auto" w:fill="auto"/>
            <w:tcMar>
              <w:top w:w="100" w:type="dxa"/>
              <w:left w:w="100" w:type="dxa"/>
              <w:bottom w:w="100" w:type="dxa"/>
              <w:right w:w="100" w:type="dxa"/>
            </w:tcMar>
          </w:tcPr>
          <w:p w:rsidR="00587C96" w:rsidRDefault="00EC021F">
            <w:pPr>
              <w:widowControl w:val="0"/>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b/>
                <w:sz w:val="20"/>
                <w:szCs w:val="20"/>
              </w:rPr>
              <w:t>81,50 kW</w:t>
            </w:r>
          </w:p>
        </w:tc>
      </w:tr>
    </w:tbl>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EC021F">
      <w:pPr>
        <w:spacing w:after="140" w:line="276" w:lineRule="auto"/>
        <w:jc w:val="both"/>
        <w:rPr>
          <w:rFonts w:ascii="Calibri" w:eastAsia="Calibri" w:hAnsi="Calibri" w:cs="Calibri"/>
          <w:b/>
          <w:sz w:val="20"/>
          <w:szCs w:val="20"/>
        </w:rPr>
      </w:pPr>
      <w:r>
        <w:rPr>
          <w:rFonts w:ascii="Calibri" w:eastAsia="Calibri" w:hAnsi="Calibri" w:cs="Calibri"/>
          <w:b/>
          <w:sz w:val="20"/>
          <w:szCs w:val="20"/>
        </w:rPr>
        <w:t>Bilans chłodu dla projektowanego źródła chłodu (gruntowa pompa ciepła).</w:t>
      </w:r>
    </w:p>
    <w:p w:rsidR="00587C96" w:rsidRDefault="00EC021F">
      <w:pPr>
        <w:numPr>
          <w:ilvl w:val="0"/>
          <w:numId w:val="1"/>
        </w:numPr>
        <w:jc w:val="both"/>
        <w:rPr>
          <w:rFonts w:ascii="Calibri" w:eastAsia="Calibri" w:hAnsi="Calibri" w:cs="Calibri"/>
          <w:sz w:val="20"/>
          <w:szCs w:val="20"/>
        </w:rPr>
      </w:pPr>
      <w:r>
        <w:rPr>
          <w:rFonts w:ascii="Calibri" w:eastAsia="Calibri" w:hAnsi="Calibri" w:cs="Calibri"/>
          <w:sz w:val="20"/>
          <w:szCs w:val="20"/>
        </w:rPr>
        <w:t>BUDYNEK PATOMORFOLOGII</w:t>
      </w:r>
    </w:p>
    <w:p w:rsidR="00587C96" w:rsidRDefault="00587C96">
      <w:pPr>
        <w:jc w:val="both"/>
        <w:rPr>
          <w:rFonts w:ascii="Calibri" w:eastAsia="Calibri" w:hAnsi="Calibri" w:cs="Calibri"/>
          <w:sz w:val="20"/>
          <w:szCs w:val="20"/>
        </w:rPr>
      </w:pPr>
    </w:p>
    <w:tbl>
      <w:tblPr>
        <w:tblStyle w:val="a3"/>
        <w:tblW w:w="958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30"/>
        <w:gridCol w:w="6495"/>
        <w:gridCol w:w="2460"/>
      </w:tblGrid>
      <w:tr w:rsidR="00587C96">
        <w:tc>
          <w:tcPr>
            <w:tcW w:w="630" w:type="dxa"/>
            <w:shd w:val="clear" w:color="auto" w:fill="auto"/>
            <w:tcMar>
              <w:top w:w="100" w:type="dxa"/>
              <w:left w:w="100" w:type="dxa"/>
              <w:bottom w:w="100" w:type="dxa"/>
              <w:right w:w="100" w:type="dxa"/>
            </w:tcMar>
          </w:tcPr>
          <w:p w:rsidR="00587C96" w:rsidRDefault="00EC021F">
            <w:pPr>
              <w:widowControl w:val="0"/>
              <w:rPr>
                <w:rFonts w:ascii="Calibri" w:eastAsia="Calibri" w:hAnsi="Calibri" w:cs="Calibri"/>
                <w:b/>
                <w:sz w:val="20"/>
                <w:szCs w:val="20"/>
              </w:rPr>
            </w:pPr>
            <w:r>
              <w:rPr>
                <w:rFonts w:ascii="Calibri" w:eastAsia="Calibri" w:hAnsi="Calibri" w:cs="Calibri"/>
                <w:b/>
                <w:sz w:val="20"/>
                <w:szCs w:val="20"/>
              </w:rPr>
              <w:t>Lp.</w:t>
            </w:r>
          </w:p>
        </w:tc>
        <w:tc>
          <w:tcPr>
            <w:tcW w:w="6495" w:type="dxa"/>
            <w:shd w:val="clear" w:color="auto" w:fill="auto"/>
            <w:tcMar>
              <w:top w:w="100" w:type="dxa"/>
              <w:left w:w="100" w:type="dxa"/>
              <w:bottom w:w="100" w:type="dxa"/>
              <w:right w:w="100" w:type="dxa"/>
            </w:tcMar>
          </w:tcPr>
          <w:p w:rsidR="00587C96" w:rsidRDefault="00EC021F">
            <w:pPr>
              <w:widowControl w:val="0"/>
              <w:rPr>
                <w:rFonts w:ascii="Calibri" w:eastAsia="Calibri" w:hAnsi="Calibri" w:cs="Calibri"/>
                <w:b/>
                <w:sz w:val="20"/>
                <w:szCs w:val="20"/>
              </w:rPr>
            </w:pPr>
            <w:r>
              <w:rPr>
                <w:rFonts w:ascii="Calibri" w:eastAsia="Calibri" w:hAnsi="Calibri" w:cs="Calibri"/>
                <w:b/>
                <w:sz w:val="20"/>
                <w:szCs w:val="20"/>
              </w:rPr>
              <w:t>Odbiór chłodu</w:t>
            </w:r>
          </w:p>
        </w:tc>
        <w:tc>
          <w:tcPr>
            <w:tcW w:w="2460" w:type="dxa"/>
            <w:shd w:val="clear" w:color="auto" w:fill="auto"/>
            <w:tcMar>
              <w:top w:w="100" w:type="dxa"/>
              <w:left w:w="100" w:type="dxa"/>
              <w:bottom w:w="100" w:type="dxa"/>
              <w:right w:w="100" w:type="dxa"/>
            </w:tcMar>
          </w:tcPr>
          <w:p w:rsidR="00587C96" w:rsidRDefault="00EC021F">
            <w:pPr>
              <w:widowControl w:val="0"/>
              <w:jc w:val="center"/>
              <w:rPr>
                <w:rFonts w:ascii="Calibri" w:eastAsia="Calibri" w:hAnsi="Calibri" w:cs="Calibri"/>
                <w:b/>
                <w:sz w:val="20"/>
                <w:szCs w:val="20"/>
              </w:rPr>
            </w:pPr>
            <w:r>
              <w:rPr>
                <w:rFonts w:ascii="Calibri" w:eastAsia="Calibri" w:hAnsi="Calibri" w:cs="Calibri"/>
                <w:b/>
                <w:sz w:val="20"/>
                <w:szCs w:val="20"/>
              </w:rPr>
              <w:t>Wartość</w:t>
            </w:r>
          </w:p>
        </w:tc>
      </w:tr>
      <w:tr w:rsidR="00587C96">
        <w:trPr>
          <w:trHeight w:val="439"/>
        </w:trPr>
        <w:tc>
          <w:tcPr>
            <w:tcW w:w="630" w:type="dxa"/>
            <w:shd w:val="clear" w:color="auto" w:fill="auto"/>
            <w:tcMar>
              <w:top w:w="100" w:type="dxa"/>
              <w:left w:w="100" w:type="dxa"/>
              <w:bottom w:w="100" w:type="dxa"/>
              <w:right w:w="100" w:type="dxa"/>
            </w:tcMar>
          </w:tcPr>
          <w:p w:rsidR="00587C96" w:rsidRDefault="00EC021F">
            <w:pPr>
              <w:widowControl w:val="0"/>
              <w:rPr>
                <w:rFonts w:ascii="Calibri" w:eastAsia="Calibri" w:hAnsi="Calibri" w:cs="Calibri"/>
                <w:sz w:val="20"/>
                <w:szCs w:val="20"/>
              </w:rPr>
            </w:pPr>
            <w:r>
              <w:rPr>
                <w:rFonts w:ascii="Calibri" w:eastAsia="Calibri" w:hAnsi="Calibri" w:cs="Calibri"/>
                <w:sz w:val="20"/>
                <w:szCs w:val="20"/>
              </w:rPr>
              <w:t>1</w:t>
            </w:r>
          </w:p>
        </w:tc>
        <w:tc>
          <w:tcPr>
            <w:tcW w:w="6495" w:type="dxa"/>
            <w:shd w:val="clear" w:color="auto" w:fill="auto"/>
            <w:tcMar>
              <w:top w:w="100" w:type="dxa"/>
              <w:left w:w="100" w:type="dxa"/>
              <w:bottom w:w="100" w:type="dxa"/>
              <w:right w:w="100" w:type="dxa"/>
            </w:tcMar>
          </w:tcPr>
          <w:p w:rsidR="00587C96" w:rsidRDefault="00EC021F">
            <w:pPr>
              <w:widowControl w:val="0"/>
              <w:rPr>
                <w:rFonts w:ascii="Calibri" w:eastAsia="Calibri" w:hAnsi="Calibri" w:cs="Calibri"/>
                <w:sz w:val="20"/>
                <w:szCs w:val="20"/>
              </w:rPr>
            </w:pPr>
            <w:r>
              <w:rPr>
                <w:rFonts w:ascii="Calibri" w:eastAsia="Calibri" w:hAnsi="Calibri" w:cs="Calibri"/>
                <w:sz w:val="20"/>
                <w:szCs w:val="20"/>
              </w:rPr>
              <w:t xml:space="preserve">Instalacja </w:t>
            </w:r>
            <w:proofErr w:type="spellStart"/>
            <w:r>
              <w:rPr>
                <w:rFonts w:ascii="Calibri" w:eastAsia="Calibri" w:hAnsi="Calibri" w:cs="Calibri"/>
                <w:sz w:val="20"/>
                <w:szCs w:val="20"/>
              </w:rPr>
              <w:t>klimakonwektorów</w:t>
            </w:r>
            <w:proofErr w:type="spellEnd"/>
          </w:p>
        </w:tc>
        <w:tc>
          <w:tcPr>
            <w:tcW w:w="2460" w:type="dxa"/>
            <w:shd w:val="clear" w:color="auto" w:fill="auto"/>
            <w:tcMar>
              <w:top w:w="100" w:type="dxa"/>
              <w:left w:w="100" w:type="dxa"/>
              <w:bottom w:w="100" w:type="dxa"/>
              <w:right w:w="100" w:type="dxa"/>
            </w:tcMar>
          </w:tcPr>
          <w:p w:rsidR="00587C96" w:rsidRDefault="00EC021F">
            <w:pPr>
              <w:widowControl w:val="0"/>
              <w:jc w:val="center"/>
              <w:rPr>
                <w:rFonts w:ascii="Calibri" w:eastAsia="Calibri" w:hAnsi="Calibri" w:cs="Calibri"/>
                <w:sz w:val="20"/>
                <w:szCs w:val="20"/>
              </w:rPr>
            </w:pPr>
            <w:r>
              <w:rPr>
                <w:rFonts w:ascii="Calibri" w:eastAsia="Calibri" w:hAnsi="Calibri" w:cs="Calibri"/>
                <w:sz w:val="20"/>
                <w:szCs w:val="20"/>
              </w:rPr>
              <w:t>16,0 kW (15/20°- glikol)</w:t>
            </w:r>
          </w:p>
        </w:tc>
      </w:tr>
      <w:tr w:rsidR="00587C96">
        <w:tc>
          <w:tcPr>
            <w:tcW w:w="630" w:type="dxa"/>
            <w:shd w:val="clear" w:color="auto" w:fill="auto"/>
            <w:tcMar>
              <w:top w:w="100" w:type="dxa"/>
              <w:left w:w="100" w:type="dxa"/>
              <w:bottom w:w="100" w:type="dxa"/>
              <w:right w:w="100" w:type="dxa"/>
            </w:tcMar>
          </w:tcPr>
          <w:p w:rsidR="00587C96" w:rsidRDefault="00EC021F">
            <w:pPr>
              <w:widowControl w:val="0"/>
              <w:rPr>
                <w:rFonts w:ascii="Calibri" w:eastAsia="Calibri" w:hAnsi="Calibri" w:cs="Calibri"/>
                <w:sz w:val="20"/>
                <w:szCs w:val="20"/>
              </w:rPr>
            </w:pPr>
            <w:r>
              <w:rPr>
                <w:rFonts w:ascii="Calibri" w:eastAsia="Calibri" w:hAnsi="Calibri" w:cs="Calibri"/>
                <w:sz w:val="20"/>
                <w:szCs w:val="20"/>
              </w:rPr>
              <w:t>2</w:t>
            </w:r>
          </w:p>
        </w:tc>
        <w:tc>
          <w:tcPr>
            <w:tcW w:w="6495" w:type="dxa"/>
            <w:shd w:val="clear" w:color="auto" w:fill="auto"/>
            <w:tcMar>
              <w:top w:w="100" w:type="dxa"/>
              <w:left w:w="100" w:type="dxa"/>
              <w:bottom w:w="100" w:type="dxa"/>
              <w:right w:w="100" w:type="dxa"/>
            </w:tcMar>
          </w:tcPr>
          <w:p w:rsidR="00587C96" w:rsidRDefault="00EC021F">
            <w:pPr>
              <w:widowControl w:val="0"/>
              <w:rPr>
                <w:rFonts w:ascii="Calibri" w:eastAsia="Calibri" w:hAnsi="Calibri" w:cs="Calibri"/>
                <w:sz w:val="20"/>
                <w:szCs w:val="20"/>
              </w:rPr>
            </w:pPr>
            <w:r>
              <w:rPr>
                <w:rFonts w:ascii="Calibri" w:eastAsia="Calibri" w:hAnsi="Calibri" w:cs="Calibri"/>
                <w:sz w:val="20"/>
                <w:szCs w:val="20"/>
              </w:rPr>
              <w:t>Instalacja chłodu technologicznego do wentylacji</w:t>
            </w:r>
          </w:p>
        </w:tc>
        <w:tc>
          <w:tcPr>
            <w:tcW w:w="2460" w:type="dxa"/>
            <w:shd w:val="clear" w:color="auto" w:fill="auto"/>
            <w:tcMar>
              <w:top w:w="100" w:type="dxa"/>
              <w:left w:w="100" w:type="dxa"/>
              <w:bottom w:w="100" w:type="dxa"/>
              <w:right w:w="100" w:type="dxa"/>
            </w:tcMar>
          </w:tcPr>
          <w:p w:rsidR="00587C96" w:rsidRDefault="00EC021F">
            <w:pPr>
              <w:widowControl w:val="0"/>
              <w:jc w:val="center"/>
              <w:rPr>
                <w:rFonts w:ascii="Calibri" w:eastAsia="Calibri" w:hAnsi="Calibri" w:cs="Calibri"/>
                <w:sz w:val="20"/>
                <w:szCs w:val="20"/>
              </w:rPr>
            </w:pPr>
            <w:r>
              <w:rPr>
                <w:rFonts w:ascii="Calibri" w:eastAsia="Calibri" w:hAnsi="Calibri" w:cs="Calibri"/>
                <w:sz w:val="20"/>
                <w:szCs w:val="20"/>
              </w:rPr>
              <w:t>35,00 kW (15/20°- glikol)</w:t>
            </w:r>
          </w:p>
        </w:tc>
      </w:tr>
      <w:tr w:rsidR="00587C96">
        <w:tc>
          <w:tcPr>
            <w:tcW w:w="630" w:type="dxa"/>
            <w:shd w:val="clear" w:color="auto" w:fill="auto"/>
            <w:tcMar>
              <w:top w:w="100" w:type="dxa"/>
              <w:left w:w="100" w:type="dxa"/>
              <w:bottom w:w="100" w:type="dxa"/>
              <w:right w:w="100" w:type="dxa"/>
            </w:tcMar>
          </w:tcPr>
          <w:p w:rsidR="00587C96" w:rsidRDefault="00EC021F">
            <w:pPr>
              <w:widowControl w:val="0"/>
              <w:rPr>
                <w:rFonts w:ascii="Calibri" w:eastAsia="Calibri" w:hAnsi="Calibri" w:cs="Calibri"/>
                <w:sz w:val="20"/>
                <w:szCs w:val="20"/>
              </w:rPr>
            </w:pPr>
            <w:r>
              <w:rPr>
                <w:rFonts w:ascii="Calibri" w:eastAsia="Calibri" w:hAnsi="Calibri" w:cs="Calibri"/>
                <w:sz w:val="20"/>
                <w:szCs w:val="20"/>
              </w:rPr>
              <w:t>3</w:t>
            </w:r>
          </w:p>
        </w:tc>
        <w:tc>
          <w:tcPr>
            <w:tcW w:w="6495" w:type="dxa"/>
            <w:shd w:val="clear" w:color="auto" w:fill="auto"/>
            <w:tcMar>
              <w:top w:w="100" w:type="dxa"/>
              <w:left w:w="100" w:type="dxa"/>
              <w:bottom w:w="100" w:type="dxa"/>
              <w:right w:w="100" w:type="dxa"/>
            </w:tcMar>
          </w:tcPr>
          <w:p w:rsidR="00587C96" w:rsidRDefault="00EC021F">
            <w:pPr>
              <w:widowControl w:val="0"/>
              <w:rPr>
                <w:rFonts w:ascii="Calibri" w:eastAsia="Calibri" w:hAnsi="Calibri" w:cs="Calibri"/>
                <w:sz w:val="20"/>
                <w:szCs w:val="20"/>
              </w:rPr>
            </w:pPr>
            <w:r>
              <w:rPr>
                <w:rFonts w:ascii="Calibri" w:eastAsia="Calibri" w:hAnsi="Calibri" w:cs="Calibri"/>
                <w:sz w:val="20"/>
                <w:szCs w:val="20"/>
              </w:rPr>
              <w:t>Rezerwa</w:t>
            </w:r>
          </w:p>
        </w:tc>
        <w:tc>
          <w:tcPr>
            <w:tcW w:w="2460" w:type="dxa"/>
            <w:shd w:val="clear" w:color="auto" w:fill="auto"/>
            <w:tcMar>
              <w:top w:w="100" w:type="dxa"/>
              <w:left w:w="100" w:type="dxa"/>
              <w:bottom w:w="100" w:type="dxa"/>
              <w:right w:w="100" w:type="dxa"/>
            </w:tcMar>
          </w:tcPr>
          <w:p w:rsidR="00587C96" w:rsidRDefault="00EC021F">
            <w:pPr>
              <w:widowControl w:val="0"/>
              <w:jc w:val="center"/>
              <w:rPr>
                <w:rFonts w:ascii="Calibri" w:eastAsia="Calibri" w:hAnsi="Calibri" w:cs="Calibri"/>
                <w:sz w:val="20"/>
                <w:szCs w:val="20"/>
              </w:rPr>
            </w:pPr>
            <w:r>
              <w:rPr>
                <w:rFonts w:ascii="Calibri" w:eastAsia="Calibri" w:hAnsi="Calibri" w:cs="Calibri"/>
                <w:sz w:val="20"/>
                <w:szCs w:val="20"/>
              </w:rPr>
              <w:t>ND</w:t>
            </w:r>
          </w:p>
        </w:tc>
      </w:tr>
      <w:tr w:rsidR="00587C96">
        <w:trPr>
          <w:trHeight w:val="400"/>
        </w:trPr>
        <w:tc>
          <w:tcPr>
            <w:tcW w:w="7125" w:type="dxa"/>
            <w:gridSpan w:val="2"/>
            <w:shd w:val="clear" w:color="auto" w:fill="auto"/>
            <w:tcMar>
              <w:top w:w="100" w:type="dxa"/>
              <w:left w:w="100" w:type="dxa"/>
              <w:bottom w:w="100" w:type="dxa"/>
              <w:right w:w="100" w:type="dxa"/>
            </w:tcMar>
          </w:tcPr>
          <w:p w:rsidR="00587C96" w:rsidRDefault="00EC021F">
            <w:pPr>
              <w:widowControl w:val="0"/>
              <w:jc w:val="right"/>
              <w:rPr>
                <w:rFonts w:ascii="Calibri" w:eastAsia="Calibri" w:hAnsi="Calibri" w:cs="Calibri"/>
                <w:b/>
                <w:sz w:val="20"/>
                <w:szCs w:val="20"/>
              </w:rPr>
            </w:pPr>
            <w:r>
              <w:rPr>
                <w:rFonts w:ascii="Calibri" w:eastAsia="Calibri" w:hAnsi="Calibri" w:cs="Calibri"/>
                <w:b/>
                <w:sz w:val="20"/>
                <w:szCs w:val="20"/>
              </w:rPr>
              <w:t>SUMA</w:t>
            </w:r>
          </w:p>
        </w:tc>
        <w:tc>
          <w:tcPr>
            <w:tcW w:w="2460" w:type="dxa"/>
            <w:shd w:val="clear" w:color="auto" w:fill="auto"/>
            <w:tcMar>
              <w:top w:w="100" w:type="dxa"/>
              <w:left w:w="100" w:type="dxa"/>
              <w:bottom w:w="100" w:type="dxa"/>
              <w:right w:w="100" w:type="dxa"/>
            </w:tcMar>
          </w:tcPr>
          <w:p w:rsidR="00587C96" w:rsidRDefault="00EC021F">
            <w:pPr>
              <w:widowControl w:val="0"/>
              <w:jc w:val="center"/>
              <w:rPr>
                <w:rFonts w:ascii="Calibri" w:eastAsia="Calibri" w:hAnsi="Calibri" w:cs="Calibri"/>
                <w:b/>
                <w:sz w:val="20"/>
                <w:szCs w:val="20"/>
              </w:rPr>
            </w:pPr>
            <w:r>
              <w:rPr>
                <w:rFonts w:ascii="Calibri" w:eastAsia="Calibri" w:hAnsi="Calibri" w:cs="Calibri"/>
                <w:b/>
                <w:sz w:val="20"/>
                <w:szCs w:val="20"/>
              </w:rPr>
              <w:t>51,00 kW</w:t>
            </w:r>
          </w:p>
        </w:tc>
      </w:tr>
    </w:tbl>
    <w:p w:rsidR="00587C96" w:rsidRDefault="00587C96">
      <w:pPr>
        <w:jc w:val="both"/>
        <w:rPr>
          <w:rFonts w:ascii="Calibri" w:eastAsia="Calibri" w:hAnsi="Calibri" w:cs="Calibri"/>
          <w:sz w:val="20"/>
          <w:szCs w:val="20"/>
        </w:rPr>
      </w:pPr>
    </w:p>
    <w:p w:rsidR="00587C96" w:rsidRDefault="00587C96">
      <w:pPr>
        <w:jc w:val="both"/>
        <w:rPr>
          <w:rFonts w:ascii="Calibri" w:eastAsia="Calibri" w:hAnsi="Calibri" w:cs="Calibri"/>
          <w:b/>
          <w:sz w:val="20"/>
          <w:szCs w:val="20"/>
        </w:rPr>
      </w:pPr>
    </w:p>
    <w:p w:rsidR="00587C96" w:rsidRDefault="00EC021F">
      <w:pPr>
        <w:jc w:val="center"/>
        <w:rPr>
          <w:rFonts w:ascii="Calibri" w:eastAsia="Calibri" w:hAnsi="Calibri" w:cs="Calibri"/>
          <w:b/>
          <w:sz w:val="20"/>
          <w:szCs w:val="20"/>
        </w:rPr>
      </w:pPr>
      <w:r>
        <w:rPr>
          <w:rFonts w:ascii="Calibri" w:eastAsia="Calibri" w:hAnsi="Calibri" w:cs="Calibri"/>
          <w:b/>
          <w:sz w:val="20"/>
          <w:szCs w:val="20"/>
        </w:rPr>
        <w:t>Zestawienie relacji grzanie / chłodzenie dla źródła:</w:t>
      </w:r>
    </w:p>
    <w:p w:rsidR="00587C96" w:rsidRDefault="00EC021F">
      <w:pPr>
        <w:jc w:val="center"/>
        <w:rPr>
          <w:rFonts w:ascii="Calibri" w:eastAsia="Calibri" w:hAnsi="Calibri" w:cs="Calibri"/>
          <w:b/>
          <w:sz w:val="20"/>
          <w:szCs w:val="20"/>
        </w:rPr>
      </w:pPr>
      <w:proofErr w:type="spellStart"/>
      <w:r>
        <w:rPr>
          <w:rFonts w:ascii="Calibri" w:eastAsia="Calibri" w:hAnsi="Calibri" w:cs="Calibri"/>
          <w:b/>
          <w:sz w:val="20"/>
          <w:szCs w:val="20"/>
        </w:rPr>
        <w:t>Qg</w:t>
      </w:r>
      <w:proofErr w:type="spellEnd"/>
      <w:r>
        <w:rPr>
          <w:rFonts w:ascii="Calibri" w:eastAsia="Calibri" w:hAnsi="Calibri" w:cs="Calibri"/>
          <w:b/>
          <w:sz w:val="20"/>
          <w:szCs w:val="20"/>
        </w:rPr>
        <w:t xml:space="preserve"> = 81,50 kW / </w:t>
      </w:r>
      <w:proofErr w:type="spellStart"/>
      <w:r>
        <w:rPr>
          <w:rFonts w:ascii="Calibri" w:eastAsia="Calibri" w:hAnsi="Calibri" w:cs="Calibri"/>
          <w:b/>
          <w:sz w:val="20"/>
          <w:szCs w:val="20"/>
        </w:rPr>
        <w:t>Qc</w:t>
      </w:r>
      <w:proofErr w:type="spellEnd"/>
      <w:r>
        <w:rPr>
          <w:rFonts w:ascii="Calibri" w:eastAsia="Calibri" w:hAnsi="Calibri" w:cs="Calibri"/>
          <w:b/>
          <w:sz w:val="20"/>
          <w:szCs w:val="20"/>
        </w:rPr>
        <w:t xml:space="preserve"> = 51,0 kW </w:t>
      </w:r>
    </w:p>
    <w:p w:rsidR="00587C96" w:rsidRDefault="00587C96">
      <w:pPr>
        <w:jc w:val="both"/>
        <w:rPr>
          <w:rFonts w:ascii="Calibri" w:eastAsia="Calibri" w:hAnsi="Calibri" w:cs="Calibri"/>
          <w:sz w:val="20"/>
          <w:szCs w:val="20"/>
        </w:rPr>
      </w:pPr>
    </w:p>
    <w:p w:rsidR="00587C96" w:rsidRDefault="00587C96">
      <w:pPr>
        <w:jc w:val="both"/>
        <w:rPr>
          <w:rFonts w:ascii="Calibri" w:eastAsia="Calibri" w:hAnsi="Calibri" w:cs="Calibri"/>
          <w:sz w:val="20"/>
          <w:szCs w:val="20"/>
        </w:rPr>
      </w:pPr>
    </w:p>
    <w:p w:rsidR="00587C96" w:rsidRDefault="00587C96">
      <w:pPr>
        <w:jc w:val="both"/>
        <w:rPr>
          <w:rFonts w:ascii="Calibri" w:eastAsia="Calibri" w:hAnsi="Calibri" w:cs="Calibri"/>
          <w:b/>
          <w:sz w:val="20"/>
          <w:szCs w:val="20"/>
        </w:rPr>
      </w:pP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Ciepło dla ogrzewania, częściowo do chłodzenia, a także do przygotowania ciepłej wody użytkowej dostarczane będzie za pomocą pompy ciepła glikol-woda. Do pozyskania ciepła projektuje się pionowe sondy gruntowe.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Zastosowano gruntową, </w:t>
      </w:r>
      <w:proofErr w:type="spellStart"/>
      <w:r>
        <w:rPr>
          <w:rFonts w:ascii="Calibri" w:eastAsia="Calibri" w:hAnsi="Calibri" w:cs="Calibri"/>
          <w:sz w:val="20"/>
          <w:szCs w:val="20"/>
        </w:rPr>
        <w:t>inwerterową</w:t>
      </w:r>
      <w:proofErr w:type="spellEnd"/>
      <w:r>
        <w:rPr>
          <w:rFonts w:ascii="Calibri" w:eastAsia="Calibri" w:hAnsi="Calibri" w:cs="Calibri"/>
          <w:sz w:val="20"/>
          <w:szCs w:val="20"/>
        </w:rPr>
        <w:t xml:space="preserve"> pompę ciepła zapewniającą dopasowanie mocy, maksymalną wydajność i niższą emisję dźwięku wraz z dodatkowym wymiennikiem gorącego gazu do uzyskania wyższej temperatury c.w.u. przy zachowaniu wysokiej wydajności i niższych kosztów eksploatacji.</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Rewersyjna pompa ciepła firmy </w:t>
      </w:r>
      <w:proofErr w:type="spellStart"/>
      <w:r>
        <w:rPr>
          <w:rFonts w:ascii="Calibri" w:eastAsia="Calibri" w:hAnsi="Calibri" w:cs="Calibri"/>
          <w:sz w:val="20"/>
          <w:szCs w:val="20"/>
        </w:rPr>
        <w:t>Stiebel</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Eltron</w:t>
      </w:r>
      <w:proofErr w:type="spellEnd"/>
      <w:r>
        <w:rPr>
          <w:rFonts w:ascii="Calibri" w:eastAsia="Calibri" w:hAnsi="Calibri" w:cs="Calibri"/>
          <w:sz w:val="20"/>
          <w:szCs w:val="20"/>
        </w:rPr>
        <w:t xml:space="preserve"> typu </w:t>
      </w:r>
      <w:proofErr w:type="spellStart"/>
      <w:r>
        <w:rPr>
          <w:rFonts w:ascii="Calibri" w:eastAsia="Calibri" w:hAnsi="Calibri" w:cs="Calibri"/>
          <w:sz w:val="20"/>
          <w:szCs w:val="20"/>
        </w:rPr>
        <w:t>WPE</w:t>
      </w:r>
      <w:proofErr w:type="spellEnd"/>
      <w:r>
        <w:rPr>
          <w:rFonts w:ascii="Calibri" w:eastAsia="Calibri" w:hAnsi="Calibri" w:cs="Calibri"/>
          <w:sz w:val="20"/>
          <w:szCs w:val="20"/>
        </w:rPr>
        <w:t xml:space="preserve">-I 87 H400 Premium ze sprężarką </w:t>
      </w:r>
      <w:proofErr w:type="spellStart"/>
      <w:r>
        <w:rPr>
          <w:rFonts w:ascii="Calibri" w:eastAsia="Calibri" w:hAnsi="Calibri" w:cs="Calibri"/>
          <w:sz w:val="20"/>
          <w:szCs w:val="20"/>
        </w:rPr>
        <w:t>inwerterową</w:t>
      </w:r>
      <w:proofErr w:type="spellEnd"/>
      <w:r>
        <w:rPr>
          <w:rFonts w:ascii="Calibri" w:eastAsia="Calibri" w:hAnsi="Calibri" w:cs="Calibri"/>
          <w:sz w:val="20"/>
          <w:szCs w:val="20"/>
        </w:rPr>
        <w:t xml:space="preserve"> o 10 stopniowej modulacji wyposażona jest w dodatkowy wymiennik „gorącego gazu” zapewniający równoległe przygotowanie ciepłej wody użytkowej do wysokich temperatur przy niższych temperaturach pracy głównego skraplacza.</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Urządzenia wraz z armaturą uzupełniającą zostaną zamontowane w pomieszczeniu technicznym, na piętrze budynku. Do stabilizacji ciepła zastosowano zasobnik buforowy o pojemności 1000 dm</w:t>
      </w:r>
      <w:r>
        <w:rPr>
          <w:rFonts w:ascii="Calibri" w:eastAsia="Calibri" w:hAnsi="Calibri" w:cs="Calibri"/>
          <w:sz w:val="20"/>
          <w:szCs w:val="20"/>
          <w:vertAlign w:val="superscript"/>
        </w:rPr>
        <w:t>3</w:t>
      </w:r>
      <w:r>
        <w:rPr>
          <w:rFonts w:ascii="Calibri" w:eastAsia="Calibri" w:hAnsi="Calibri" w:cs="Calibri"/>
          <w:sz w:val="20"/>
          <w:szCs w:val="20"/>
        </w:rPr>
        <w:t>. Ze względu na funkcję chłodzenia w pompie ciepła zastosowano 2 zbiorniki buforowe o pojemności 1000 dm</w:t>
      </w:r>
      <w:r>
        <w:rPr>
          <w:rFonts w:ascii="Calibri" w:eastAsia="Calibri" w:hAnsi="Calibri" w:cs="Calibri"/>
          <w:sz w:val="20"/>
          <w:szCs w:val="20"/>
          <w:vertAlign w:val="superscript"/>
        </w:rPr>
        <w:t>3</w:t>
      </w:r>
      <w:r>
        <w:rPr>
          <w:rFonts w:ascii="Calibri" w:eastAsia="Calibri" w:hAnsi="Calibri" w:cs="Calibri"/>
          <w:sz w:val="20"/>
          <w:szCs w:val="20"/>
        </w:rPr>
        <w:t xml:space="preserve"> każdy.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Dodatkowo dla potrzeb przygotowania ciepłej wody użytkowej zaprojektowano 2 zasobniki po 800l każdy z nich. Z uwagi na system wykorzystania gorącego gazu ze sprężarki zbiorniki c.w.u. wyposażono w 2 wężownice do podgrzewu wody zimnej. W celu usunięcia bakterii </w:t>
      </w:r>
      <w:proofErr w:type="spellStart"/>
      <w:r>
        <w:rPr>
          <w:rFonts w:ascii="Calibri" w:eastAsia="Calibri" w:hAnsi="Calibri" w:cs="Calibri"/>
          <w:sz w:val="20"/>
          <w:szCs w:val="20"/>
        </w:rPr>
        <w:t>Legionelli</w:t>
      </w:r>
      <w:proofErr w:type="spellEnd"/>
      <w:r>
        <w:rPr>
          <w:rFonts w:ascii="Calibri" w:eastAsia="Calibri" w:hAnsi="Calibri" w:cs="Calibri"/>
          <w:sz w:val="20"/>
          <w:szCs w:val="20"/>
        </w:rPr>
        <w:t xml:space="preserve"> każdy ze zbiorników wyposażony został w dodatkową grzałkę elektryczną o mocy 36 kW każda.</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Regulacja pracą układu pompy ciepła będzie realizowana za pomocą automatyki producenta urządzenia oraz systemu zgodnie z projektem automatyki.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Przygotowanie uzdatnionej wody do układu będzie realizowane za pomocą zmiękczacza/</w:t>
      </w:r>
      <w:proofErr w:type="spellStart"/>
      <w:r>
        <w:rPr>
          <w:rFonts w:ascii="Calibri" w:eastAsia="Calibri" w:hAnsi="Calibri" w:cs="Calibri"/>
          <w:sz w:val="20"/>
          <w:szCs w:val="20"/>
        </w:rPr>
        <w:t>demineralizatora</w:t>
      </w:r>
      <w:proofErr w:type="spellEnd"/>
      <w:r>
        <w:rPr>
          <w:rFonts w:ascii="Calibri" w:eastAsia="Calibri" w:hAnsi="Calibri" w:cs="Calibri"/>
          <w:sz w:val="20"/>
          <w:szCs w:val="20"/>
        </w:rPr>
        <w:t xml:space="preserve"> wody grzewczej 3200  firmy HANS SASSERATH &amp; CO. KG - HUSTY . </w:t>
      </w:r>
    </w:p>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Pompa ciepła będzie wytwarzać czynnik grzewczy o parametrach zmiennych 40/30℃, przy temperaturach źródeł ciepła 0/35℃, szczytowo układ pozwala na podniesienie temperatury zasilania.</w:t>
      </w:r>
    </w:p>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Instalacja dolnego źródła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Dolne źródło jest przedmiotem opracowania innej jednostki projektowej. W obecnym projekcie przewiduje się doprowadzenie rurociągów do </w:t>
      </w:r>
      <w:proofErr w:type="spellStart"/>
      <w:r>
        <w:rPr>
          <w:rFonts w:ascii="Calibri" w:eastAsia="Calibri" w:hAnsi="Calibri" w:cs="Calibri"/>
          <w:sz w:val="20"/>
          <w:szCs w:val="20"/>
        </w:rPr>
        <w:t>rozdziealcza</w:t>
      </w:r>
      <w:proofErr w:type="spellEnd"/>
      <w:r>
        <w:rPr>
          <w:rFonts w:ascii="Calibri" w:eastAsia="Calibri" w:hAnsi="Calibri" w:cs="Calibri"/>
          <w:sz w:val="20"/>
          <w:szCs w:val="20"/>
        </w:rPr>
        <w:t xml:space="preserve"> dolnego źródła ciepłą. Przejście do rozdzielacza od strony instalacji doziemnej następować będzie szachtem instalacyjnym, przy którym na piętrze 1 umieszczono rozdzielacz.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Z uwagi na pracę rewersyjną urządzenia rurociągi dolnego źródła pełnią funkcję dostawy czynnika chłodzącego do instalacji odbiorczej w budynku. </w:t>
      </w:r>
    </w:p>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Zabezpieczenia instalacji przed wzrostem ciśnienia</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Pompa ciepła zostanie zabezpieczona membranowym zaworem bezpieczeństwa po stronie dolnego i górnego źródła ciepła. Ciśnienie otwarcia zaworu P=4,0 bar. Dodatkowo instalacje zostały zabezpieczona przed wzrostem ciśnienia za pomocą naczyń </w:t>
      </w:r>
      <w:proofErr w:type="spellStart"/>
      <w:r>
        <w:rPr>
          <w:rFonts w:ascii="Calibri" w:eastAsia="Calibri" w:hAnsi="Calibri" w:cs="Calibri"/>
          <w:sz w:val="20"/>
          <w:szCs w:val="20"/>
        </w:rPr>
        <w:t>wzbiorczych</w:t>
      </w:r>
      <w:proofErr w:type="spellEnd"/>
      <w:r>
        <w:rPr>
          <w:rFonts w:ascii="Calibri" w:eastAsia="Calibri" w:hAnsi="Calibri" w:cs="Calibri"/>
          <w:sz w:val="20"/>
          <w:szCs w:val="20"/>
        </w:rPr>
        <w:t>.</w:t>
      </w:r>
    </w:p>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Instalacja wentylacji pomieszczenia technicznego</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Wentylacja pomieszczenia technicznego zgodnie z projektem wentylacji.</w:t>
      </w:r>
    </w:p>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Przygotowanie c.w.u.</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Do przygotowania ciepłej wody użytkowej w budynku zastosowano 2 podgrzewacze pionowe współpracujące z w/w układem pompy ciepła. Pojemność każdego z podgrzewaczy V=800 dm</w:t>
      </w:r>
      <w:r>
        <w:rPr>
          <w:rFonts w:ascii="Calibri" w:eastAsia="Calibri" w:hAnsi="Calibri" w:cs="Calibri"/>
          <w:sz w:val="20"/>
          <w:szCs w:val="20"/>
          <w:vertAlign w:val="superscript"/>
        </w:rPr>
        <w:t>3</w:t>
      </w:r>
      <w:r>
        <w:rPr>
          <w:rFonts w:ascii="Calibri" w:eastAsia="Calibri" w:hAnsi="Calibri" w:cs="Calibri"/>
          <w:sz w:val="20"/>
          <w:szCs w:val="20"/>
        </w:rPr>
        <w:t xml:space="preserve">. Zastosowano podgrzewacze SBB 800 WP </w:t>
      </w:r>
      <w:proofErr w:type="spellStart"/>
      <w:r>
        <w:rPr>
          <w:rFonts w:ascii="Calibri" w:eastAsia="Calibri" w:hAnsi="Calibri" w:cs="Calibri"/>
          <w:sz w:val="20"/>
          <w:szCs w:val="20"/>
        </w:rPr>
        <w:t>SOL</w:t>
      </w:r>
      <w:proofErr w:type="spellEnd"/>
      <w:r>
        <w:rPr>
          <w:rFonts w:ascii="Calibri" w:eastAsia="Calibri" w:hAnsi="Calibri" w:cs="Calibri"/>
          <w:sz w:val="20"/>
          <w:szCs w:val="20"/>
        </w:rPr>
        <w:t xml:space="preserve"> firmy </w:t>
      </w:r>
      <w:proofErr w:type="spellStart"/>
      <w:r>
        <w:rPr>
          <w:rFonts w:ascii="Calibri" w:eastAsia="Calibri" w:hAnsi="Calibri" w:cs="Calibri"/>
          <w:sz w:val="20"/>
          <w:szCs w:val="20"/>
        </w:rPr>
        <w:t>Stiebel</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Eltron</w:t>
      </w:r>
      <w:proofErr w:type="spellEnd"/>
      <w:r>
        <w:rPr>
          <w:rFonts w:ascii="Calibri" w:eastAsia="Calibri" w:hAnsi="Calibri" w:cs="Calibri"/>
          <w:sz w:val="20"/>
          <w:szCs w:val="20"/>
        </w:rPr>
        <w:t xml:space="preserve"> wyposażone w grzałki elektryczne o mocy 36 kW każda.</w:t>
      </w:r>
    </w:p>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Dane techniczne pojedynczej pompy ciepła:</w:t>
      </w:r>
    </w:p>
    <w:p w:rsidR="00587C96" w:rsidRPr="004D1E31" w:rsidRDefault="00EC021F">
      <w:pPr>
        <w:pBdr>
          <w:top w:val="nil"/>
          <w:left w:val="nil"/>
          <w:bottom w:val="nil"/>
          <w:right w:val="nil"/>
          <w:between w:val="nil"/>
        </w:pBdr>
        <w:jc w:val="both"/>
        <w:rPr>
          <w:rFonts w:ascii="Calibri" w:eastAsia="Calibri" w:hAnsi="Calibri" w:cs="Calibri"/>
          <w:sz w:val="20"/>
          <w:szCs w:val="20"/>
          <w:lang w:val="en-GB"/>
        </w:rPr>
      </w:pPr>
      <w:r w:rsidRPr="004D1E31">
        <w:rPr>
          <w:rFonts w:ascii="Calibri" w:eastAsia="Calibri" w:hAnsi="Calibri" w:cs="Calibri"/>
          <w:sz w:val="20"/>
          <w:szCs w:val="20"/>
          <w:lang w:val="en-GB"/>
        </w:rPr>
        <w:t>producent: Stiebel Eltron</w:t>
      </w:r>
    </w:p>
    <w:p w:rsidR="00587C96" w:rsidRPr="004D1E31" w:rsidRDefault="00EC021F">
      <w:pPr>
        <w:pBdr>
          <w:top w:val="nil"/>
          <w:left w:val="nil"/>
          <w:bottom w:val="nil"/>
          <w:right w:val="nil"/>
          <w:between w:val="nil"/>
        </w:pBdr>
        <w:jc w:val="both"/>
        <w:rPr>
          <w:rFonts w:ascii="Calibri" w:eastAsia="Calibri" w:hAnsi="Calibri" w:cs="Calibri"/>
          <w:sz w:val="20"/>
          <w:szCs w:val="20"/>
          <w:lang w:val="en-GB"/>
        </w:rPr>
      </w:pPr>
      <w:r w:rsidRPr="004D1E31">
        <w:rPr>
          <w:rFonts w:ascii="Calibri" w:eastAsia="Calibri" w:hAnsi="Calibri" w:cs="Calibri"/>
          <w:sz w:val="20"/>
          <w:szCs w:val="20"/>
          <w:lang w:val="en-GB"/>
        </w:rPr>
        <w:t xml:space="preserve">model: WPE-I 87 H400 Premium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moc grzewcza: 21-87 kW</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wymiary:</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wysokość do 1644 mm (z króćcami do 1742 mm)</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szerokość do 900 mm</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głębokość do 844 mm</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waga: 550 kg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zabezpieczenie przeciwprądowe: 63 A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Pobór mocy elektrycznej pompy ciepła z modulacją mocy wg EN 14511 dla B0/W35 nie większy niż: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lastRenderedPageBreak/>
        <w:t xml:space="preserve">11,0 kW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Maksymalne natężenie prądu podczas pracy nie większe niż 54,2 A</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COP pompy ciepła z modulacją mocy w punkcie pracy dla B0/W35 wg EN 14511 - 4,71</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SCOP pompy ciepła z modulacją mocy wg EN 14825 - 5,17</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Maksymalna temperatura zasilania +65℃</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Moc akustyczna wg EN 12102:</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46 - 63 </w:t>
      </w:r>
      <w:proofErr w:type="spellStart"/>
      <w:r>
        <w:rPr>
          <w:rFonts w:ascii="Calibri" w:eastAsia="Calibri" w:hAnsi="Calibri" w:cs="Calibri"/>
          <w:sz w:val="20"/>
          <w:szCs w:val="20"/>
        </w:rPr>
        <w:t>dB</w:t>
      </w:r>
      <w:proofErr w:type="spellEnd"/>
      <w:r>
        <w:rPr>
          <w:rFonts w:ascii="Calibri" w:eastAsia="Calibri" w:hAnsi="Calibri" w:cs="Calibri"/>
          <w:sz w:val="20"/>
          <w:szCs w:val="20"/>
        </w:rPr>
        <w:t>(A)</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Maksymalna masa czynnika chłodniczego R410A (GWP100 – 2088) - 8,7 kg</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Pompa ciepła wyposażona w pompę obiegową dolnego i górnego źródła ciepła.</w:t>
      </w:r>
    </w:p>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Obiegi grzewcze zasilane z układu pompy ciepła:</w:t>
      </w:r>
    </w:p>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b/>
          <w:sz w:val="20"/>
          <w:szCs w:val="20"/>
        </w:rPr>
        <w:t>Obieg CT 1</w:t>
      </w:r>
      <w:r>
        <w:rPr>
          <w:rFonts w:ascii="Calibri" w:eastAsia="Calibri" w:hAnsi="Calibri" w:cs="Calibri"/>
          <w:sz w:val="20"/>
          <w:szCs w:val="20"/>
        </w:rPr>
        <w:t xml:space="preserve"> - ciepło technologicznego dla central wentylacyjnych i kurtyny powietrznej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czynnikiem jest woda grzewcza o temperaturach 40/30°C</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Q=42,0 kW + 10,0 kW</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dP</w:t>
      </w:r>
      <w:proofErr w:type="spellEnd"/>
      <w:r>
        <w:rPr>
          <w:rFonts w:ascii="Calibri" w:eastAsia="Calibri" w:hAnsi="Calibri" w:cs="Calibri"/>
          <w:sz w:val="20"/>
          <w:szCs w:val="20"/>
        </w:rPr>
        <w:t xml:space="preserve">=51.15 </w:t>
      </w:r>
      <w:proofErr w:type="spellStart"/>
      <w:r>
        <w:rPr>
          <w:rFonts w:ascii="Calibri" w:eastAsia="Calibri" w:hAnsi="Calibri" w:cs="Calibri"/>
          <w:sz w:val="20"/>
          <w:szCs w:val="20"/>
        </w:rPr>
        <w:t>kPa</w:t>
      </w:r>
      <w:proofErr w:type="spellEnd"/>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zład: 170 l</w:t>
      </w:r>
    </w:p>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EC021F">
      <w:pPr>
        <w:jc w:val="both"/>
        <w:rPr>
          <w:rFonts w:ascii="Calibri" w:eastAsia="Calibri" w:hAnsi="Calibri" w:cs="Calibri"/>
          <w:sz w:val="20"/>
          <w:szCs w:val="20"/>
        </w:rPr>
      </w:pPr>
      <w:r>
        <w:rPr>
          <w:rFonts w:ascii="Calibri" w:eastAsia="Calibri" w:hAnsi="Calibri" w:cs="Calibri"/>
          <w:b/>
          <w:sz w:val="20"/>
          <w:szCs w:val="20"/>
        </w:rPr>
        <w:t>Obieg OP 1</w:t>
      </w:r>
      <w:r>
        <w:rPr>
          <w:rFonts w:ascii="Calibri" w:eastAsia="Calibri" w:hAnsi="Calibri" w:cs="Calibri"/>
          <w:sz w:val="20"/>
          <w:szCs w:val="20"/>
        </w:rPr>
        <w:t xml:space="preserve"> - ogrzewanie podłogowe i grzejniki w pom. technicznym </w:t>
      </w:r>
    </w:p>
    <w:p w:rsidR="00587C96" w:rsidRDefault="00EC021F">
      <w:pPr>
        <w:jc w:val="both"/>
        <w:rPr>
          <w:rFonts w:ascii="Calibri" w:eastAsia="Calibri" w:hAnsi="Calibri" w:cs="Calibri"/>
          <w:sz w:val="20"/>
          <w:szCs w:val="20"/>
        </w:rPr>
      </w:pPr>
      <w:r>
        <w:rPr>
          <w:rFonts w:ascii="Calibri" w:eastAsia="Calibri" w:hAnsi="Calibri" w:cs="Calibri"/>
          <w:sz w:val="20"/>
          <w:szCs w:val="20"/>
        </w:rPr>
        <w:t>czynnikiem jest woda grzewcza o temperaturach 35/25°C</w:t>
      </w:r>
    </w:p>
    <w:p w:rsidR="00587C96" w:rsidRDefault="00EC021F">
      <w:pPr>
        <w:jc w:val="both"/>
        <w:rPr>
          <w:rFonts w:ascii="Calibri" w:eastAsia="Calibri" w:hAnsi="Calibri" w:cs="Calibri"/>
          <w:sz w:val="20"/>
          <w:szCs w:val="20"/>
        </w:rPr>
      </w:pPr>
      <w:r>
        <w:rPr>
          <w:rFonts w:ascii="Calibri" w:eastAsia="Calibri" w:hAnsi="Calibri" w:cs="Calibri"/>
          <w:sz w:val="20"/>
          <w:szCs w:val="20"/>
        </w:rPr>
        <w:t>Q= 18,5 kW</w:t>
      </w:r>
    </w:p>
    <w:p w:rsidR="00587C96" w:rsidRDefault="00EC021F">
      <w:pPr>
        <w:jc w:val="both"/>
        <w:rPr>
          <w:rFonts w:ascii="Calibri" w:eastAsia="Calibri" w:hAnsi="Calibri" w:cs="Calibri"/>
          <w:sz w:val="20"/>
          <w:szCs w:val="20"/>
        </w:rPr>
      </w:pPr>
      <w:proofErr w:type="spellStart"/>
      <w:r>
        <w:rPr>
          <w:rFonts w:ascii="Calibri" w:eastAsia="Calibri" w:hAnsi="Calibri" w:cs="Calibri"/>
          <w:sz w:val="20"/>
          <w:szCs w:val="20"/>
        </w:rPr>
        <w:t>dP</w:t>
      </w:r>
      <w:proofErr w:type="spellEnd"/>
      <w:r>
        <w:rPr>
          <w:rFonts w:ascii="Calibri" w:eastAsia="Calibri" w:hAnsi="Calibri" w:cs="Calibri"/>
          <w:sz w:val="20"/>
          <w:szCs w:val="20"/>
        </w:rPr>
        <w:t xml:space="preserve">=42,4 </w:t>
      </w:r>
      <w:proofErr w:type="spellStart"/>
      <w:r>
        <w:rPr>
          <w:rFonts w:ascii="Calibri" w:eastAsia="Calibri" w:hAnsi="Calibri" w:cs="Calibri"/>
          <w:sz w:val="20"/>
          <w:szCs w:val="20"/>
        </w:rPr>
        <w:t>kPa</w:t>
      </w:r>
      <w:proofErr w:type="spellEnd"/>
    </w:p>
    <w:p w:rsidR="00587C96" w:rsidRDefault="00EC021F">
      <w:pPr>
        <w:jc w:val="both"/>
        <w:rPr>
          <w:rFonts w:ascii="Calibri" w:eastAsia="Calibri" w:hAnsi="Calibri" w:cs="Calibri"/>
          <w:sz w:val="20"/>
          <w:szCs w:val="20"/>
        </w:rPr>
      </w:pPr>
      <w:r>
        <w:rPr>
          <w:rFonts w:ascii="Calibri" w:eastAsia="Calibri" w:hAnsi="Calibri" w:cs="Calibri"/>
          <w:sz w:val="20"/>
          <w:szCs w:val="20"/>
        </w:rPr>
        <w:t>zład: 606 l</w:t>
      </w:r>
    </w:p>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b/>
          <w:sz w:val="20"/>
          <w:szCs w:val="20"/>
        </w:rPr>
        <w:t>Obieg c.w.u. -</w:t>
      </w:r>
      <w:r>
        <w:rPr>
          <w:rFonts w:ascii="Calibri" w:eastAsia="Calibri" w:hAnsi="Calibri" w:cs="Calibri"/>
          <w:sz w:val="20"/>
          <w:szCs w:val="20"/>
        </w:rPr>
        <w:t xml:space="preserve"> ciepła woda użytkowa, układ zbilansowany w pracy priorytetu c.w.u., przy szczytowym zapotrzebowaniu </w:t>
      </w:r>
      <w:proofErr w:type="spellStart"/>
      <w:r>
        <w:rPr>
          <w:rFonts w:ascii="Calibri" w:eastAsia="Calibri" w:hAnsi="Calibri" w:cs="Calibri"/>
          <w:sz w:val="20"/>
          <w:szCs w:val="20"/>
        </w:rPr>
        <w:t>Qmax</w:t>
      </w:r>
      <w:proofErr w:type="spellEnd"/>
      <w:r>
        <w:rPr>
          <w:rFonts w:ascii="Calibri" w:eastAsia="Calibri" w:hAnsi="Calibri" w:cs="Calibri"/>
          <w:sz w:val="20"/>
          <w:szCs w:val="20"/>
        </w:rPr>
        <w:t xml:space="preserve">=76,0 kW przy </w:t>
      </w:r>
      <w:proofErr w:type="spellStart"/>
      <w:r>
        <w:rPr>
          <w:rFonts w:ascii="Calibri" w:eastAsia="Calibri" w:hAnsi="Calibri" w:cs="Calibri"/>
          <w:sz w:val="20"/>
          <w:szCs w:val="20"/>
        </w:rPr>
        <w:t>dP</w:t>
      </w:r>
      <w:proofErr w:type="spellEnd"/>
      <w:r>
        <w:rPr>
          <w:rFonts w:ascii="Calibri" w:eastAsia="Calibri" w:hAnsi="Calibri" w:cs="Calibri"/>
          <w:sz w:val="20"/>
          <w:szCs w:val="20"/>
        </w:rPr>
        <w:t xml:space="preserve"> = 30,0 </w:t>
      </w:r>
      <w:proofErr w:type="spellStart"/>
      <w:r>
        <w:rPr>
          <w:rFonts w:ascii="Calibri" w:eastAsia="Calibri" w:hAnsi="Calibri" w:cs="Calibri"/>
          <w:sz w:val="20"/>
          <w:szCs w:val="20"/>
        </w:rPr>
        <w:t>kPa</w:t>
      </w:r>
      <w:proofErr w:type="spellEnd"/>
      <w:r>
        <w:rPr>
          <w:rFonts w:ascii="Calibri" w:eastAsia="Calibri" w:hAnsi="Calibri" w:cs="Calibri"/>
          <w:sz w:val="20"/>
          <w:szCs w:val="20"/>
        </w:rPr>
        <w:t>. Podgrzew stały w okresach przerwy w rozbiorze zbilansowano na podstawie PN-EN 1545, który wynosi Q=10,89 kW</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b/>
          <w:sz w:val="20"/>
          <w:szCs w:val="20"/>
        </w:rPr>
        <w:t>Obieg c.w.u. odzysk gorącego gazu -</w:t>
      </w:r>
      <w:r>
        <w:rPr>
          <w:rFonts w:ascii="Calibri" w:eastAsia="Calibri" w:hAnsi="Calibri" w:cs="Calibri"/>
          <w:sz w:val="20"/>
          <w:szCs w:val="20"/>
        </w:rPr>
        <w:t xml:space="preserve"> ciepła woda użytkowa z produkcji wymiennika gorącego gazu sprężarki stanowiący 20% mocy grzewczej pompy ciepła. </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Qmax</w:t>
      </w:r>
      <w:proofErr w:type="spellEnd"/>
      <w:r>
        <w:rPr>
          <w:rFonts w:ascii="Calibri" w:eastAsia="Calibri" w:hAnsi="Calibri" w:cs="Calibri"/>
          <w:sz w:val="20"/>
          <w:szCs w:val="20"/>
        </w:rPr>
        <w:t xml:space="preserve">=17,4 kW przy </w:t>
      </w:r>
      <w:proofErr w:type="spellStart"/>
      <w:r>
        <w:rPr>
          <w:rFonts w:ascii="Calibri" w:eastAsia="Calibri" w:hAnsi="Calibri" w:cs="Calibri"/>
          <w:sz w:val="20"/>
          <w:szCs w:val="20"/>
        </w:rPr>
        <w:t>dP</w:t>
      </w:r>
      <w:proofErr w:type="spellEnd"/>
      <w:r>
        <w:rPr>
          <w:rFonts w:ascii="Calibri" w:eastAsia="Calibri" w:hAnsi="Calibri" w:cs="Calibri"/>
          <w:sz w:val="20"/>
          <w:szCs w:val="20"/>
        </w:rPr>
        <w:t xml:space="preserve"> = 30,0 </w:t>
      </w:r>
      <w:proofErr w:type="spellStart"/>
      <w:r>
        <w:rPr>
          <w:rFonts w:ascii="Calibri" w:eastAsia="Calibri" w:hAnsi="Calibri" w:cs="Calibri"/>
          <w:sz w:val="20"/>
          <w:szCs w:val="20"/>
        </w:rPr>
        <w:t>kPa</w:t>
      </w:r>
      <w:proofErr w:type="spellEnd"/>
      <w:r>
        <w:rPr>
          <w:rFonts w:ascii="Calibri" w:eastAsia="Calibri" w:hAnsi="Calibri" w:cs="Calibri"/>
          <w:sz w:val="20"/>
          <w:szCs w:val="20"/>
        </w:rPr>
        <w:t>.</w:t>
      </w:r>
    </w:p>
    <w:p w:rsidR="00587C96" w:rsidRDefault="00587C96">
      <w:pPr>
        <w:spacing w:after="140" w:line="276" w:lineRule="auto"/>
        <w:jc w:val="both"/>
        <w:rPr>
          <w:rFonts w:ascii="Calibri" w:eastAsia="Calibri" w:hAnsi="Calibri" w:cs="Calibri"/>
          <w:sz w:val="20"/>
          <w:szCs w:val="20"/>
        </w:rPr>
      </w:pPr>
    </w:p>
    <w:p w:rsidR="00587C96" w:rsidRDefault="00EC021F">
      <w:pPr>
        <w:spacing w:after="140" w:line="276" w:lineRule="auto"/>
        <w:jc w:val="both"/>
        <w:rPr>
          <w:rFonts w:ascii="Calibri" w:eastAsia="Calibri" w:hAnsi="Calibri" w:cs="Calibri"/>
          <w:sz w:val="20"/>
          <w:szCs w:val="20"/>
        </w:rPr>
      </w:pPr>
      <w:r>
        <w:rPr>
          <w:rFonts w:ascii="Calibri" w:eastAsia="Calibri" w:hAnsi="Calibri" w:cs="Calibri"/>
          <w:sz w:val="20"/>
          <w:szCs w:val="20"/>
        </w:rPr>
        <w:t>Obiegi chłodzenia zasilane z układu pompy ciepła:</w:t>
      </w:r>
    </w:p>
    <w:p w:rsidR="00587C96" w:rsidRDefault="00EC021F">
      <w:pPr>
        <w:jc w:val="both"/>
        <w:rPr>
          <w:rFonts w:ascii="Calibri" w:eastAsia="Calibri" w:hAnsi="Calibri" w:cs="Calibri"/>
          <w:sz w:val="20"/>
          <w:szCs w:val="20"/>
        </w:rPr>
      </w:pPr>
      <w:r>
        <w:rPr>
          <w:rFonts w:ascii="Calibri" w:eastAsia="Calibri" w:hAnsi="Calibri" w:cs="Calibri"/>
          <w:b/>
          <w:sz w:val="20"/>
          <w:szCs w:val="20"/>
        </w:rPr>
        <w:t>Obieg CC 1</w:t>
      </w:r>
      <w:r>
        <w:rPr>
          <w:rFonts w:ascii="Calibri" w:eastAsia="Calibri" w:hAnsi="Calibri" w:cs="Calibri"/>
          <w:sz w:val="20"/>
          <w:szCs w:val="20"/>
        </w:rPr>
        <w:t xml:space="preserve"> - chłodzenie dla central wentylacyjnych </w:t>
      </w:r>
    </w:p>
    <w:p w:rsidR="00587C96" w:rsidRDefault="00EC021F">
      <w:pPr>
        <w:jc w:val="both"/>
        <w:rPr>
          <w:rFonts w:ascii="Calibri" w:eastAsia="Calibri" w:hAnsi="Calibri" w:cs="Calibri"/>
          <w:sz w:val="20"/>
          <w:szCs w:val="20"/>
        </w:rPr>
      </w:pPr>
      <w:r>
        <w:rPr>
          <w:rFonts w:ascii="Calibri" w:eastAsia="Calibri" w:hAnsi="Calibri" w:cs="Calibri"/>
          <w:sz w:val="20"/>
          <w:szCs w:val="20"/>
        </w:rPr>
        <w:t>czynnikiem jest  glikol propylenowy o stężeniu 35% o temperaturach 15/20°C</w:t>
      </w:r>
    </w:p>
    <w:p w:rsidR="00587C96" w:rsidRDefault="00EC021F">
      <w:pPr>
        <w:jc w:val="both"/>
        <w:rPr>
          <w:rFonts w:ascii="Calibri" w:eastAsia="Calibri" w:hAnsi="Calibri" w:cs="Calibri"/>
          <w:sz w:val="20"/>
          <w:szCs w:val="20"/>
        </w:rPr>
      </w:pPr>
      <w:r>
        <w:rPr>
          <w:rFonts w:ascii="Calibri" w:eastAsia="Calibri" w:hAnsi="Calibri" w:cs="Calibri"/>
          <w:sz w:val="20"/>
          <w:szCs w:val="20"/>
        </w:rPr>
        <w:t>Q=38,0 kW</w:t>
      </w:r>
    </w:p>
    <w:p w:rsidR="00587C96" w:rsidRDefault="00EC021F">
      <w:pPr>
        <w:jc w:val="both"/>
        <w:rPr>
          <w:rFonts w:ascii="Calibri" w:eastAsia="Calibri" w:hAnsi="Calibri" w:cs="Calibri"/>
          <w:sz w:val="20"/>
          <w:szCs w:val="20"/>
        </w:rPr>
      </w:pPr>
      <w:proofErr w:type="spellStart"/>
      <w:r>
        <w:rPr>
          <w:rFonts w:ascii="Calibri" w:eastAsia="Calibri" w:hAnsi="Calibri" w:cs="Calibri"/>
          <w:sz w:val="20"/>
          <w:szCs w:val="20"/>
        </w:rPr>
        <w:t>dP</w:t>
      </w:r>
      <w:proofErr w:type="spellEnd"/>
      <w:r>
        <w:rPr>
          <w:rFonts w:ascii="Calibri" w:eastAsia="Calibri" w:hAnsi="Calibri" w:cs="Calibri"/>
          <w:sz w:val="20"/>
          <w:szCs w:val="20"/>
        </w:rPr>
        <w:t xml:space="preserve">=38,0 </w:t>
      </w:r>
      <w:proofErr w:type="spellStart"/>
      <w:r>
        <w:rPr>
          <w:rFonts w:ascii="Calibri" w:eastAsia="Calibri" w:hAnsi="Calibri" w:cs="Calibri"/>
          <w:sz w:val="20"/>
          <w:szCs w:val="20"/>
        </w:rPr>
        <w:t>kPa</w:t>
      </w:r>
      <w:proofErr w:type="spellEnd"/>
    </w:p>
    <w:p w:rsidR="00587C96" w:rsidRDefault="00EC021F">
      <w:pPr>
        <w:jc w:val="both"/>
        <w:rPr>
          <w:rFonts w:ascii="Calibri" w:eastAsia="Calibri" w:hAnsi="Calibri" w:cs="Calibri"/>
          <w:sz w:val="20"/>
          <w:szCs w:val="20"/>
        </w:rPr>
      </w:pPr>
      <w:r>
        <w:rPr>
          <w:rFonts w:ascii="Calibri" w:eastAsia="Calibri" w:hAnsi="Calibri" w:cs="Calibri"/>
          <w:sz w:val="20"/>
          <w:szCs w:val="20"/>
        </w:rPr>
        <w:t>zład: 130 l</w:t>
      </w:r>
    </w:p>
    <w:p w:rsidR="00587C96" w:rsidRDefault="00587C96">
      <w:pPr>
        <w:jc w:val="both"/>
        <w:rPr>
          <w:rFonts w:ascii="Calibri" w:eastAsia="Calibri" w:hAnsi="Calibri" w:cs="Calibri"/>
          <w:sz w:val="20"/>
          <w:szCs w:val="20"/>
        </w:rPr>
      </w:pPr>
    </w:p>
    <w:p w:rsidR="00587C96" w:rsidRDefault="00EC021F">
      <w:pPr>
        <w:jc w:val="both"/>
        <w:rPr>
          <w:rFonts w:ascii="Calibri" w:eastAsia="Calibri" w:hAnsi="Calibri" w:cs="Calibri"/>
          <w:sz w:val="20"/>
          <w:szCs w:val="20"/>
        </w:rPr>
      </w:pPr>
      <w:r>
        <w:rPr>
          <w:rFonts w:ascii="Calibri" w:eastAsia="Calibri" w:hAnsi="Calibri" w:cs="Calibri"/>
          <w:b/>
          <w:sz w:val="20"/>
          <w:szCs w:val="20"/>
        </w:rPr>
        <w:t>Obieg CC 2</w:t>
      </w:r>
      <w:r>
        <w:rPr>
          <w:rFonts w:ascii="Calibri" w:eastAsia="Calibri" w:hAnsi="Calibri" w:cs="Calibri"/>
          <w:sz w:val="20"/>
          <w:szCs w:val="20"/>
        </w:rPr>
        <w:t xml:space="preserve"> - chłodzenie dla </w:t>
      </w:r>
      <w:proofErr w:type="spellStart"/>
      <w:r>
        <w:rPr>
          <w:rFonts w:ascii="Calibri" w:eastAsia="Calibri" w:hAnsi="Calibri" w:cs="Calibri"/>
          <w:sz w:val="20"/>
          <w:szCs w:val="20"/>
        </w:rPr>
        <w:t>klimakonwektorów</w:t>
      </w:r>
      <w:proofErr w:type="spellEnd"/>
      <w:r>
        <w:rPr>
          <w:rFonts w:ascii="Calibri" w:eastAsia="Calibri" w:hAnsi="Calibri" w:cs="Calibri"/>
          <w:sz w:val="20"/>
          <w:szCs w:val="20"/>
        </w:rPr>
        <w:t xml:space="preserve"> </w:t>
      </w:r>
    </w:p>
    <w:p w:rsidR="00587C96" w:rsidRDefault="00EC021F">
      <w:pPr>
        <w:jc w:val="both"/>
        <w:rPr>
          <w:rFonts w:ascii="Calibri" w:eastAsia="Calibri" w:hAnsi="Calibri" w:cs="Calibri"/>
          <w:sz w:val="20"/>
          <w:szCs w:val="20"/>
        </w:rPr>
      </w:pPr>
      <w:r>
        <w:rPr>
          <w:rFonts w:ascii="Calibri" w:eastAsia="Calibri" w:hAnsi="Calibri" w:cs="Calibri"/>
          <w:sz w:val="20"/>
          <w:szCs w:val="20"/>
        </w:rPr>
        <w:t>czynnikiem jest  glikol propylenowy o stężeniu 35% o temperaturach 15/20°C</w:t>
      </w:r>
    </w:p>
    <w:p w:rsidR="00587C96" w:rsidRDefault="00EC021F">
      <w:pPr>
        <w:jc w:val="both"/>
        <w:rPr>
          <w:rFonts w:ascii="Calibri" w:eastAsia="Calibri" w:hAnsi="Calibri" w:cs="Calibri"/>
          <w:sz w:val="20"/>
          <w:szCs w:val="20"/>
        </w:rPr>
      </w:pPr>
      <w:r>
        <w:rPr>
          <w:rFonts w:ascii="Calibri" w:eastAsia="Calibri" w:hAnsi="Calibri" w:cs="Calibri"/>
          <w:sz w:val="20"/>
          <w:szCs w:val="20"/>
        </w:rPr>
        <w:t>Q=16,0 kW</w:t>
      </w:r>
    </w:p>
    <w:p w:rsidR="00587C96" w:rsidRDefault="00EC021F">
      <w:pPr>
        <w:jc w:val="both"/>
        <w:rPr>
          <w:rFonts w:ascii="Calibri" w:eastAsia="Calibri" w:hAnsi="Calibri" w:cs="Calibri"/>
          <w:sz w:val="20"/>
          <w:szCs w:val="20"/>
        </w:rPr>
      </w:pPr>
      <w:proofErr w:type="spellStart"/>
      <w:r>
        <w:rPr>
          <w:rFonts w:ascii="Calibri" w:eastAsia="Calibri" w:hAnsi="Calibri" w:cs="Calibri"/>
          <w:sz w:val="20"/>
          <w:szCs w:val="20"/>
        </w:rPr>
        <w:t>dP</w:t>
      </w:r>
      <w:proofErr w:type="spellEnd"/>
      <w:r>
        <w:rPr>
          <w:rFonts w:ascii="Calibri" w:eastAsia="Calibri" w:hAnsi="Calibri" w:cs="Calibri"/>
          <w:sz w:val="20"/>
          <w:szCs w:val="20"/>
        </w:rPr>
        <w:t xml:space="preserve">=53,5 </w:t>
      </w:r>
      <w:proofErr w:type="spellStart"/>
      <w:r>
        <w:rPr>
          <w:rFonts w:ascii="Calibri" w:eastAsia="Calibri" w:hAnsi="Calibri" w:cs="Calibri"/>
          <w:sz w:val="20"/>
          <w:szCs w:val="20"/>
        </w:rPr>
        <w:t>kPa</w:t>
      </w:r>
      <w:proofErr w:type="spellEnd"/>
    </w:p>
    <w:p w:rsidR="00587C96" w:rsidRDefault="00EC021F">
      <w:pPr>
        <w:jc w:val="both"/>
        <w:rPr>
          <w:rFonts w:ascii="Calibri" w:eastAsia="Calibri" w:hAnsi="Calibri" w:cs="Calibri"/>
          <w:sz w:val="20"/>
          <w:szCs w:val="20"/>
        </w:rPr>
      </w:pPr>
      <w:r>
        <w:rPr>
          <w:rFonts w:ascii="Calibri" w:eastAsia="Calibri" w:hAnsi="Calibri" w:cs="Calibri"/>
          <w:sz w:val="20"/>
          <w:szCs w:val="20"/>
        </w:rPr>
        <w:t>zład: 210 l</w:t>
      </w:r>
    </w:p>
    <w:p w:rsidR="00587C96" w:rsidRDefault="00587C96">
      <w:pPr>
        <w:pBdr>
          <w:top w:val="nil"/>
          <w:left w:val="nil"/>
          <w:bottom w:val="nil"/>
          <w:right w:val="nil"/>
          <w:between w:val="nil"/>
        </w:pBdr>
        <w:spacing w:after="140" w:line="276" w:lineRule="auto"/>
        <w:jc w:val="both"/>
        <w:rPr>
          <w:rFonts w:ascii="Calibri" w:eastAsia="Calibri" w:hAnsi="Calibri" w:cs="Calibri"/>
          <w:color w:val="FF0000"/>
          <w:sz w:val="20"/>
          <w:szCs w:val="20"/>
        </w:rPr>
      </w:pPr>
    </w:p>
    <w:p w:rsidR="00587C96" w:rsidRDefault="00EC021F">
      <w:pPr>
        <w:pStyle w:val="Nagwek2"/>
        <w:numPr>
          <w:ilvl w:val="1"/>
          <w:numId w:val="4"/>
        </w:numPr>
        <w:rPr>
          <w:rFonts w:ascii="Calibri" w:eastAsia="Calibri" w:hAnsi="Calibri" w:cs="Calibri"/>
          <w:sz w:val="20"/>
          <w:szCs w:val="20"/>
        </w:rPr>
      </w:pPr>
      <w:bookmarkStart w:id="6" w:name="_heading=h.vscsqewxuatx" w:colFirst="0" w:colLast="0"/>
      <w:bookmarkEnd w:id="6"/>
      <w:r>
        <w:rPr>
          <w:rFonts w:ascii="Calibri" w:eastAsia="Calibri" w:hAnsi="Calibri" w:cs="Calibri"/>
          <w:sz w:val="20"/>
          <w:szCs w:val="20"/>
        </w:rPr>
        <w:t xml:space="preserve">INSTALACJA GRZEWCZA </w:t>
      </w:r>
    </w:p>
    <w:p w:rsidR="00587C96" w:rsidRDefault="00EC021F">
      <w:pPr>
        <w:pStyle w:val="Nagwek3"/>
        <w:numPr>
          <w:ilvl w:val="2"/>
          <w:numId w:val="4"/>
        </w:numPr>
        <w:rPr>
          <w:rFonts w:ascii="Calibri" w:eastAsia="Calibri" w:hAnsi="Calibri" w:cs="Calibri"/>
          <w:sz w:val="20"/>
          <w:szCs w:val="20"/>
        </w:rPr>
      </w:pPr>
      <w:bookmarkStart w:id="7" w:name="_heading=h.5tpb5r8moad3" w:colFirst="0" w:colLast="0"/>
      <w:bookmarkEnd w:id="7"/>
      <w:r>
        <w:rPr>
          <w:rFonts w:ascii="Calibri" w:eastAsia="Calibri" w:hAnsi="Calibri" w:cs="Calibri"/>
          <w:sz w:val="20"/>
          <w:szCs w:val="20"/>
        </w:rPr>
        <w:t xml:space="preserve"> Instalacja grzewcza i ogrzewanie podłogowe </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Projektuje się instalację wodną, pompową, pracującą w układzie zamkniętym. Rozprowadzenie ciepła następuje                        z rozdzielacz</w:t>
      </w:r>
      <w:r>
        <w:rPr>
          <w:rFonts w:ascii="Calibri" w:eastAsia="Calibri" w:hAnsi="Calibri" w:cs="Calibri"/>
          <w:sz w:val="20"/>
          <w:szCs w:val="20"/>
        </w:rPr>
        <w:t>a</w:t>
      </w:r>
      <w:r>
        <w:rPr>
          <w:rFonts w:ascii="Calibri" w:eastAsia="Calibri" w:hAnsi="Calibri" w:cs="Calibri"/>
          <w:color w:val="000000"/>
          <w:sz w:val="20"/>
          <w:szCs w:val="20"/>
        </w:rPr>
        <w:t xml:space="preserve"> w pomieszczeniu technicznym na piętrze +1. Z rozdzielacza instalacyjnego obiegu </w:t>
      </w:r>
      <w:r>
        <w:rPr>
          <w:rFonts w:ascii="Calibri" w:eastAsia="Calibri" w:hAnsi="Calibri" w:cs="Calibri"/>
          <w:sz w:val="20"/>
          <w:szCs w:val="20"/>
        </w:rPr>
        <w:t xml:space="preserve">OP-1 </w:t>
      </w:r>
      <w:r>
        <w:rPr>
          <w:rFonts w:ascii="Calibri" w:eastAsia="Calibri" w:hAnsi="Calibri" w:cs="Calibri"/>
          <w:color w:val="000000"/>
          <w:sz w:val="20"/>
          <w:szCs w:val="20"/>
        </w:rPr>
        <w:t>rozprowadza się instalację grzewczą w szachcie instalacyjnym na kond</w:t>
      </w:r>
      <w:r>
        <w:rPr>
          <w:rFonts w:ascii="Calibri" w:eastAsia="Calibri" w:hAnsi="Calibri" w:cs="Calibri"/>
          <w:sz w:val="20"/>
          <w:szCs w:val="20"/>
        </w:rPr>
        <w:t xml:space="preserve">ygnację parteru. Instalacja do rozdzielaczy rozprowadzona jest pod stropem. </w:t>
      </w:r>
      <w:r>
        <w:rPr>
          <w:rFonts w:ascii="Calibri" w:eastAsia="Calibri" w:hAnsi="Calibri" w:cs="Calibri"/>
          <w:color w:val="000000"/>
          <w:sz w:val="20"/>
          <w:szCs w:val="20"/>
        </w:rPr>
        <w:t xml:space="preserve">Projektuje się rozdzielacze do </w:t>
      </w:r>
      <w:r>
        <w:rPr>
          <w:rFonts w:ascii="Calibri" w:eastAsia="Calibri" w:hAnsi="Calibri" w:cs="Calibri"/>
          <w:sz w:val="20"/>
          <w:szCs w:val="20"/>
        </w:rPr>
        <w:t>ogrzewania podłogowego</w:t>
      </w:r>
      <w:r>
        <w:rPr>
          <w:rFonts w:ascii="Calibri" w:eastAsia="Calibri" w:hAnsi="Calibri" w:cs="Calibri"/>
          <w:color w:val="000000"/>
          <w:sz w:val="20"/>
          <w:szCs w:val="20"/>
        </w:rPr>
        <w:t xml:space="preserve"> firmy </w:t>
      </w:r>
      <w:proofErr w:type="spellStart"/>
      <w:r>
        <w:rPr>
          <w:rFonts w:ascii="Calibri" w:eastAsia="Calibri" w:hAnsi="Calibri" w:cs="Calibri"/>
          <w:color w:val="000000"/>
          <w:sz w:val="20"/>
          <w:szCs w:val="20"/>
        </w:rPr>
        <w:t>IMI</w:t>
      </w:r>
      <w:proofErr w:type="spellEnd"/>
      <w:r>
        <w:rPr>
          <w:rFonts w:ascii="Calibri" w:eastAsia="Calibri" w:hAnsi="Calibri" w:cs="Calibri"/>
          <w:color w:val="000000"/>
          <w:sz w:val="20"/>
          <w:szCs w:val="20"/>
        </w:rPr>
        <w:t xml:space="preserve"> typu </w:t>
      </w:r>
      <w:proofErr w:type="spellStart"/>
      <w:r>
        <w:rPr>
          <w:rFonts w:ascii="Calibri" w:eastAsia="Calibri" w:hAnsi="Calibri" w:cs="Calibri"/>
          <w:color w:val="000000"/>
          <w:sz w:val="20"/>
          <w:szCs w:val="20"/>
        </w:rPr>
        <w:t>Dynacon</w:t>
      </w:r>
      <w:proofErr w:type="spellEnd"/>
      <w:r>
        <w:rPr>
          <w:rFonts w:ascii="Calibri" w:eastAsia="Calibri" w:hAnsi="Calibri" w:cs="Calibri"/>
          <w:color w:val="000000"/>
          <w:sz w:val="20"/>
          <w:szCs w:val="20"/>
        </w:rPr>
        <w:t xml:space="preserve"> z </w:t>
      </w:r>
      <w:r>
        <w:rPr>
          <w:rFonts w:ascii="Calibri" w:eastAsia="Calibri" w:hAnsi="Calibri" w:cs="Calibri"/>
          <w:sz w:val="20"/>
          <w:szCs w:val="20"/>
        </w:rPr>
        <w:t xml:space="preserve">automatycznym ogranicznikiem przepływu. Rozdzielacze tego typu regulują poziom przepływu w pojedynczych pętlach grzewczych bezpośrednio w l/h. Oznacza to, że równoważenie hydrauliczne jest osiągane poprzez jedną prostą operację. </w:t>
      </w:r>
      <w:r>
        <w:rPr>
          <w:rFonts w:ascii="Calibri" w:eastAsia="Calibri" w:hAnsi="Calibri" w:cs="Calibri"/>
          <w:sz w:val="20"/>
          <w:szCs w:val="20"/>
        </w:rPr>
        <w:lastRenderedPageBreak/>
        <w:t xml:space="preserve">Nastawiona wartość przepływu jest utrzymywana na stałym poziomie, niezależnie od zmieniających się przepływów w pozostałych pętlach grzewczych. Wielkość szafek </w:t>
      </w:r>
      <w:proofErr w:type="spellStart"/>
      <w:r>
        <w:rPr>
          <w:rFonts w:ascii="Calibri" w:eastAsia="Calibri" w:hAnsi="Calibri" w:cs="Calibri"/>
          <w:sz w:val="20"/>
          <w:szCs w:val="20"/>
        </w:rPr>
        <w:t>rozdzielaczowych</w:t>
      </w:r>
      <w:proofErr w:type="spellEnd"/>
      <w:r>
        <w:rPr>
          <w:rFonts w:ascii="Calibri" w:eastAsia="Calibri" w:hAnsi="Calibri" w:cs="Calibri"/>
          <w:sz w:val="20"/>
          <w:szCs w:val="20"/>
        </w:rPr>
        <w:t xml:space="preserve"> została podana w części graficznej opracowania. Przed montażem należy sprawdzić wielkość. Sterowanie układem ogrzewania podłogowego zgodnie z branżą automatyki. </w:t>
      </w:r>
      <w:r>
        <w:rPr>
          <w:rFonts w:ascii="Calibri" w:eastAsia="Calibri" w:hAnsi="Calibri" w:cs="Calibri"/>
          <w:color w:val="000000"/>
          <w:sz w:val="20"/>
          <w:szCs w:val="20"/>
        </w:rPr>
        <w:t>Grzejniki podłogowe układane będą na izolacji cieplnej w warstwach posadzki. Grubość izolacji ze styropianu – wg proj. Architektonicznego.</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Elementami grzejnymi w budynku są głównie pętle grzewcze ogrzewania podłogowego. Instalacją do rozdzielaczy należy wykonać z rur wielowarstwowych PE-</w:t>
      </w:r>
      <w:proofErr w:type="spellStart"/>
      <w:r>
        <w:rPr>
          <w:rFonts w:ascii="Calibri" w:eastAsia="Calibri" w:hAnsi="Calibri" w:cs="Calibri"/>
          <w:color w:val="000000"/>
          <w:sz w:val="20"/>
          <w:szCs w:val="20"/>
        </w:rPr>
        <w:t>RT</w:t>
      </w:r>
      <w:proofErr w:type="spellEnd"/>
      <w:r>
        <w:rPr>
          <w:rFonts w:ascii="Calibri" w:eastAsia="Calibri" w:hAnsi="Calibri" w:cs="Calibri"/>
          <w:color w:val="000000"/>
          <w:sz w:val="20"/>
          <w:szCs w:val="20"/>
        </w:rPr>
        <w:t xml:space="preserve"> Blue </w:t>
      </w:r>
      <w:proofErr w:type="spellStart"/>
      <w:r>
        <w:rPr>
          <w:rFonts w:ascii="Calibri" w:eastAsia="Calibri" w:hAnsi="Calibri" w:cs="Calibri"/>
          <w:color w:val="000000"/>
          <w:sz w:val="20"/>
          <w:szCs w:val="20"/>
        </w:rPr>
        <w:t>Floor</w:t>
      </w:r>
      <w:proofErr w:type="spellEnd"/>
      <w:r>
        <w:rPr>
          <w:rFonts w:ascii="Calibri" w:eastAsia="Calibri" w:hAnsi="Calibri" w:cs="Calibri"/>
          <w:color w:val="000000"/>
          <w:sz w:val="20"/>
          <w:szCs w:val="20"/>
        </w:rPr>
        <w:t xml:space="preserve"> z powłoką </w:t>
      </w:r>
      <w:proofErr w:type="spellStart"/>
      <w:r>
        <w:rPr>
          <w:rFonts w:ascii="Calibri" w:eastAsia="Calibri" w:hAnsi="Calibri" w:cs="Calibri"/>
          <w:color w:val="000000"/>
          <w:sz w:val="20"/>
          <w:szCs w:val="20"/>
        </w:rPr>
        <w:t>antydyfuzyjną</w:t>
      </w:r>
      <w:proofErr w:type="spellEnd"/>
      <w:r>
        <w:rPr>
          <w:rFonts w:ascii="Calibri" w:eastAsia="Calibri" w:hAnsi="Calibri" w:cs="Calibri"/>
          <w:color w:val="000000"/>
          <w:sz w:val="20"/>
          <w:szCs w:val="20"/>
        </w:rPr>
        <w:t xml:space="preserve"> EVOH zgodną z DIN 4726 do ogrzewania płaszczyznowego, </w:t>
      </w:r>
      <w:proofErr w:type="spellStart"/>
      <w:r>
        <w:rPr>
          <w:rFonts w:ascii="Calibri" w:eastAsia="Calibri" w:hAnsi="Calibri" w:cs="Calibri"/>
          <w:color w:val="000000"/>
          <w:sz w:val="20"/>
          <w:szCs w:val="20"/>
        </w:rPr>
        <w:t>Tmax</w:t>
      </w:r>
      <w:proofErr w:type="spellEnd"/>
      <w:r>
        <w:rPr>
          <w:rFonts w:ascii="Calibri" w:eastAsia="Calibri" w:hAnsi="Calibri" w:cs="Calibri"/>
          <w:color w:val="000000"/>
          <w:sz w:val="20"/>
          <w:szCs w:val="20"/>
        </w:rPr>
        <w:t xml:space="preserve"> = 70 °C, </w:t>
      </w:r>
      <w:proofErr w:type="spellStart"/>
      <w:r>
        <w:rPr>
          <w:rFonts w:ascii="Calibri" w:eastAsia="Calibri" w:hAnsi="Calibri" w:cs="Calibri"/>
          <w:color w:val="000000"/>
          <w:sz w:val="20"/>
          <w:szCs w:val="20"/>
        </w:rPr>
        <w:t>Pmax</w:t>
      </w:r>
      <w:proofErr w:type="spellEnd"/>
      <w:r>
        <w:rPr>
          <w:rFonts w:ascii="Calibri" w:eastAsia="Calibri" w:hAnsi="Calibri" w:cs="Calibri"/>
          <w:color w:val="000000"/>
          <w:sz w:val="20"/>
          <w:szCs w:val="20"/>
        </w:rPr>
        <w:t xml:space="preserve"> = 0,6 </w:t>
      </w:r>
      <w:proofErr w:type="spellStart"/>
      <w:r>
        <w:rPr>
          <w:rFonts w:ascii="Calibri" w:eastAsia="Calibri" w:hAnsi="Calibri" w:cs="Calibri"/>
          <w:color w:val="000000"/>
          <w:sz w:val="20"/>
          <w:szCs w:val="20"/>
        </w:rPr>
        <w:t>MPa</w:t>
      </w:r>
      <w:proofErr w:type="spellEnd"/>
      <w:r>
        <w:rPr>
          <w:rFonts w:ascii="Calibri" w:eastAsia="Calibri" w:hAnsi="Calibri" w:cs="Calibri"/>
          <w:color w:val="000000"/>
          <w:sz w:val="20"/>
          <w:szCs w:val="20"/>
        </w:rPr>
        <w:t xml:space="preserve"> (</w:t>
      </w:r>
      <w:proofErr w:type="spellStart"/>
      <w:r>
        <w:rPr>
          <w:rFonts w:ascii="Calibri" w:eastAsia="Calibri" w:hAnsi="Calibri" w:cs="Calibri"/>
          <w:color w:val="000000"/>
          <w:sz w:val="20"/>
          <w:szCs w:val="20"/>
        </w:rPr>
        <w:t>Trob</w:t>
      </w:r>
      <w:proofErr w:type="spellEnd"/>
      <w:r>
        <w:rPr>
          <w:rFonts w:ascii="Calibri" w:eastAsia="Calibri" w:hAnsi="Calibri" w:cs="Calibri"/>
          <w:color w:val="000000"/>
          <w:sz w:val="20"/>
          <w:szCs w:val="20"/>
        </w:rPr>
        <w:t xml:space="preserve"> = 60 °C). Instalację ogrzewania podłogowego zaprojektowano z rur tworzywowych wielowarstwowych PE-RT/AL./PE do ogrzewania płaszczyznowego z warstwą aluminiową, </w:t>
      </w:r>
      <w:proofErr w:type="spellStart"/>
      <w:r>
        <w:rPr>
          <w:rFonts w:ascii="Calibri" w:eastAsia="Calibri" w:hAnsi="Calibri" w:cs="Calibri"/>
          <w:color w:val="000000"/>
          <w:sz w:val="20"/>
          <w:szCs w:val="20"/>
        </w:rPr>
        <w:t>Tmax</w:t>
      </w:r>
      <w:proofErr w:type="spellEnd"/>
      <w:r>
        <w:rPr>
          <w:rFonts w:ascii="Calibri" w:eastAsia="Calibri" w:hAnsi="Calibri" w:cs="Calibri"/>
          <w:color w:val="000000"/>
          <w:sz w:val="20"/>
          <w:szCs w:val="20"/>
        </w:rPr>
        <w:t>=70 °C, maksymalne ciśnienie pracy 6 barów dla temperatury 70 °C.</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sz w:val="20"/>
          <w:szCs w:val="20"/>
        </w:rPr>
        <w:t xml:space="preserve">Pomieszczenie techniczne na parterze ogrzewane jest przez grzejniki płytowe. </w:t>
      </w:r>
    </w:p>
    <w:p w:rsidR="00587C96" w:rsidRDefault="00EC021F">
      <w:pPr>
        <w:pStyle w:val="Nagwek3"/>
        <w:numPr>
          <w:ilvl w:val="2"/>
          <w:numId w:val="4"/>
        </w:numPr>
        <w:rPr>
          <w:rFonts w:ascii="Calibri" w:eastAsia="Calibri" w:hAnsi="Calibri" w:cs="Calibri"/>
          <w:sz w:val="20"/>
          <w:szCs w:val="20"/>
        </w:rPr>
      </w:pPr>
      <w:bookmarkStart w:id="8" w:name="_heading=h.2346278jgc4c" w:colFirst="0" w:colLast="0"/>
      <w:bookmarkEnd w:id="8"/>
      <w:r>
        <w:rPr>
          <w:rFonts w:ascii="Calibri" w:eastAsia="Calibri" w:hAnsi="Calibri" w:cs="Calibri"/>
          <w:sz w:val="20"/>
          <w:szCs w:val="20"/>
        </w:rPr>
        <w:t xml:space="preserve">Instalacja ciepła technologicznego </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Ciepło technologiczne do zasilenia centrali wentylacyjnej zapewnione będzie z instalacji c.t. z obiegu CT1 z pomp ciepła. Do nagrzewnic wodnych w centralach wentylacyjnych doprowadza się czynnik wodny parametrach </w:t>
      </w:r>
      <w:r>
        <w:rPr>
          <w:rFonts w:ascii="Calibri" w:eastAsia="Calibri" w:hAnsi="Calibri" w:cs="Calibri"/>
          <w:sz w:val="20"/>
          <w:szCs w:val="20"/>
        </w:rPr>
        <w:t>40</w:t>
      </w:r>
      <w:r>
        <w:rPr>
          <w:rFonts w:ascii="Calibri" w:eastAsia="Calibri" w:hAnsi="Calibri" w:cs="Calibri"/>
          <w:color w:val="000000"/>
          <w:sz w:val="20"/>
          <w:szCs w:val="20"/>
        </w:rPr>
        <w:t>/3</w:t>
      </w:r>
      <w:r>
        <w:rPr>
          <w:rFonts w:ascii="Calibri" w:eastAsia="Calibri" w:hAnsi="Calibri" w:cs="Calibri"/>
          <w:sz w:val="20"/>
          <w:szCs w:val="20"/>
        </w:rPr>
        <w:t>0</w:t>
      </w:r>
      <w:r>
        <w:rPr>
          <w:rFonts w:ascii="Calibri" w:eastAsia="Calibri" w:hAnsi="Calibri" w:cs="Calibri"/>
          <w:color w:val="000000"/>
          <w:sz w:val="20"/>
          <w:szCs w:val="20"/>
        </w:rPr>
        <w:t>°C.</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Przewody rozprowadzające wykonać z rur instalacyjnych, stalowych, czarnych ze szwem wg PN-79/H-74244 łączonych przez spawanie. Rurociągi poziome w prowadzić ze spadkiem 0,3 %, w kierunku źródła. </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Obieg przed centralą będzie uzbrojona w armaturę zaworową: pompę obiegową, zawór </w:t>
      </w:r>
      <w:r>
        <w:rPr>
          <w:rFonts w:ascii="Calibri" w:eastAsia="Calibri" w:hAnsi="Calibri" w:cs="Calibri"/>
          <w:sz w:val="20"/>
          <w:szCs w:val="20"/>
        </w:rPr>
        <w:t>regulacyjno-</w:t>
      </w:r>
      <w:proofErr w:type="spellStart"/>
      <w:r>
        <w:rPr>
          <w:rFonts w:ascii="Calibri" w:eastAsia="Calibri" w:hAnsi="Calibri" w:cs="Calibri"/>
          <w:sz w:val="20"/>
          <w:szCs w:val="20"/>
        </w:rPr>
        <w:t>równoważac</w:t>
      </w:r>
      <w:r>
        <w:rPr>
          <w:rFonts w:ascii="Calibri" w:eastAsia="Calibri" w:hAnsi="Calibri" w:cs="Calibri"/>
          <w:color w:val="000000"/>
          <w:sz w:val="20"/>
          <w:szCs w:val="20"/>
        </w:rPr>
        <w:t>y</w:t>
      </w:r>
      <w:proofErr w:type="spellEnd"/>
      <w:r>
        <w:rPr>
          <w:rFonts w:ascii="Calibri" w:eastAsia="Calibri" w:hAnsi="Calibri" w:cs="Calibri"/>
          <w:color w:val="000000"/>
          <w:sz w:val="20"/>
          <w:szCs w:val="20"/>
        </w:rPr>
        <w:t>, filtr oraz zawór równoważący. Dobór armatury zgodnie z częścią graficzna opracowania.</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Odwodnienie instalacji c.t. projektuje się poprzez zawory spustowe, na przewodach rozprowadzających, w najniższych punktach załamań instalacji.  </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Mocowanie przewodów należy wykonać z zastosowaniem podpór i zawiesi systemowych np. firmy HILTI. </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Instalację odpowietrzać stosując zawory odpowietrzające z odcięciem na króćcach o długości ok.10cm.</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Po zakończeniu montażu instalację ciepła technologicznego należy przepłukać, a następnie poddać próbie  hydraulicznej na szczelność. Podczas prób dokonać oględzin wszystkich połączeń. Instalację zaleca się poddać próbie ciśnienia: Pr + 0,2 MP</w:t>
      </w:r>
    </w:p>
    <w:p w:rsidR="00587C96" w:rsidRDefault="00EC021F">
      <w:pPr>
        <w:pStyle w:val="Nagwek3"/>
        <w:numPr>
          <w:ilvl w:val="2"/>
          <w:numId w:val="4"/>
        </w:numPr>
        <w:rPr>
          <w:rFonts w:ascii="Calibri" w:eastAsia="Calibri" w:hAnsi="Calibri" w:cs="Calibri"/>
          <w:sz w:val="20"/>
          <w:szCs w:val="20"/>
        </w:rPr>
      </w:pPr>
      <w:bookmarkStart w:id="9" w:name="_heading=h.dh1kobdj56pp" w:colFirst="0" w:colLast="0"/>
      <w:bookmarkEnd w:id="9"/>
      <w:r>
        <w:rPr>
          <w:rFonts w:ascii="Calibri" w:eastAsia="Calibri" w:hAnsi="Calibri" w:cs="Calibri"/>
          <w:sz w:val="20"/>
          <w:szCs w:val="20"/>
        </w:rPr>
        <w:t>Ciepła woda użytkowa</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 xml:space="preserve">Źródłem ciepła dla przygotowania ciepłej wody użytkowej jest pompa ciepła. </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 xml:space="preserve">Zaprojektowano 2 zasobniki ciepłej wody użytkowej z grzałkami elektrycznymi: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Dane dla 1 zasobnika c.w.u.</w:t>
      </w:r>
    </w:p>
    <w:p w:rsidR="00587C96" w:rsidRPr="004D1E31" w:rsidRDefault="00EC021F">
      <w:pPr>
        <w:pBdr>
          <w:top w:val="nil"/>
          <w:left w:val="nil"/>
          <w:bottom w:val="nil"/>
          <w:right w:val="nil"/>
          <w:between w:val="nil"/>
        </w:pBdr>
        <w:jc w:val="both"/>
        <w:rPr>
          <w:rFonts w:ascii="Calibri" w:eastAsia="Calibri" w:hAnsi="Calibri" w:cs="Calibri"/>
          <w:sz w:val="20"/>
          <w:szCs w:val="20"/>
          <w:lang w:val="en-GB"/>
        </w:rPr>
      </w:pPr>
      <w:r w:rsidRPr="004D1E31">
        <w:rPr>
          <w:rFonts w:ascii="Calibri" w:eastAsia="Calibri" w:hAnsi="Calibri" w:cs="Calibri"/>
          <w:sz w:val="20"/>
          <w:szCs w:val="20"/>
          <w:lang w:val="en-GB"/>
        </w:rPr>
        <w:t>typ: SBB 800 WP SOL</w:t>
      </w:r>
    </w:p>
    <w:p w:rsidR="00587C96" w:rsidRPr="004D1E31" w:rsidRDefault="00EC021F">
      <w:pPr>
        <w:pBdr>
          <w:top w:val="nil"/>
          <w:left w:val="nil"/>
          <w:bottom w:val="nil"/>
          <w:right w:val="nil"/>
          <w:between w:val="nil"/>
        </w:pBdr>
        <w:jc w:val="both"/>
        <w:rPr>
          <w:rFonts w:ascii="Calibri" w:eastAsia="Calibri" w:hAnsi="Calibri" w:cs="Calibri"/>
          <w:sz w:val="20"/>
          <w:szCs w:val="20"/>
          <w:lang w:val="en-GB"/>
        </w:rPr>
      </w:pPr>
      <w:r w:rsidRPr="004D1E31">
        <w:rPr>
          <w:rFonts w:ascii="Calibri" w:eastAsia="Calibri" w:hAnsi="Calibri" w:cs="Calibri"/>
          <w:sz w:val="20"/>
          <w:szCs w:val="20"/>
          <w:lang w:val="en-GB"/>
        </w:rPr>
        <w:t>V= 800 l</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z grzałką </w:t>
      </w:r>
      <w:proofErr w:type="spellStart"/>
      <w:r>
        <w:rPr>
          <w:rFonts w:ascii="Calibri" w:eastAsia="Calibri" w:hAnsi="Calibri" w:cs="Calibri"/>
          <w:sz w:val="20"/>
          <w:szCs w:val="20"/>
        </w:rPr>
        <w:t>ele</w:t>
      </w:r>
      <w:proofErr w:type="spellEnd"/>
      <w:r>
        <w:rPr>
          <w:rFonts w:ascii="Calibri" w:eastAsia="Calibri" w:hAnsi="Calibri" w:cs="Calibri"/>
          <w:sz w:val="20"/>
          <w:szCs w:val="20"/>
        </w:rPr>
        <w:t xml:space="preserve">. 36 kW; 400 V </w:t>
      </w:r>
    </w:p>
    <w:p w:rsidR="00587C96" w:rsidRPr="004D1E31" w:rsidRDefault="00EC021F">
      <w:pPr>
        <w:pBdr>
          <w:top w:val="nil"/>
          <w:left w:val="nil"/>
          <w:bottom w:val="nil"/>
          <w:right w:val="nil"/>
          <w:between w:val="nil"/>
        </w:pBdr>
        <w:jc w:val="both"/>
        <w:rPr>
          <w:rFonts w:ascii="Calibri" w:eastAsia="Calibri" w:hAnsi="Calibri" w:cs="Calibri"/>
          <w:sz w:val="20"/>
          <w:szCs w:val="20"/>
          <w:lang w:val="de-DE"/>
        </w:rPr>
      </w:pPr>
      <w:proofErr w:type="spellStart"/>
      <w:r>
        <w:rPr>
          <w:rFonts w:ascii="Calibri" w:eastAsia="Calibri" w:hAnsi="Calibri" w:cs="Calibri"/>
          <w:sz w:val="20"/>
          <w:szCs w:val="20"/>
        </w:rPr>
        <w:t>prod</w:t>
      </w:r>
      <w:proofErr w:type="spellEnd"/>
      <w:r>
        <w:rPr>
          <w:rFonts w:ascii="Calibri" w:eastAsia="Calibri" w:hAnsi="Calibri" w:cs="Calibri"/>
          <w:sz w:val="20"/>
          <w:szCs w:val="20"/>
        </w:rPr>
        <w:t xml:space="preserve">. </w:t>
      </w:r>
      <w:r w:rsidRPr="004D1E31">
        <w:rPr>
          <w:rFonts w:ascii="Calibri" w:eastAsia="Calibri" w:hAnsi="Calibri" w:cs="Calibri"/>
          <w:sz w:val="20"/>
          <w:szCs w:val="20"/>
          <w:lang w:val="de-DE"/>
        </w:rPr>
        <w:t>Stiebel ELtron</w:t>
      </w:r>
    </w:p>
    <w:p w:rsidR="00587C96" w:rsidRPr="004D1E31" w:rsidRDefault="00EC021F">
      <w:pPr>
        <w:pBdr>
          <w:top w:val="nil"/>
          <w:left w:val="nil"/>
          <w:bottom w:val="nil"/>
          <w:right w:val="nil"/>
          <w:between w:val="nil"/>
        </w:pBdr>
        <w:jc w:val="both"/>
        <w:rPr>
          <w:rFonts w:ascii="Calibri" w:eastAsia="Calibri" w:hAnsi="Calibri" w:cs="Calibri"/>
          <w:sz w:val="20"/>
          <w:szCs w:val="20"/>
          <w:lang w:val="de-DE"/>
        </w:rPr>
      </w:pPr>
      <w:r w:rsidRPr="004D1E31">
        <w:rPr>
          <w:rFonts w:ascii="Calibri" w:eastAsia="Calibri" w:hAnsi="Calibri" w:cs="Calibri"/>
          <w:sz w:val="20"/>
          <w:szCs w:val="20"/>
          <w:lang w:val="de-DE"/>
        </w:rPr>
        <w:t>wym.: (hxd): 1990 x 1010 mm</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śr. zew. 1010 mm</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waga z cieczą: 1139 kg </w:t>
      </w:r>
    </w:p>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 xml:space="preserve">Układ podgrzewu ciepłej wody użytkowej wyposażony został w zawór trójdrogowy do przełączania między wężownicami w celu odpowiedniego uwarstwienia ciepła w zbiornikach. </w:t>
      </w:r>
    </w:p>
    <w:p w:rsidR="00587C96" w:rsidRDefault="00EC021F">
      <w:pPr>
        <w:pStyle w:val="Nagwek3"/>
        <w:numPr>
          <w:ilvl w:val="2"/>
          <w:numId w:val="4"/>
        </w:numPr>
        <w:rPr>
          <w:rFonts w:ascii="Calibri" w:eastAsia="Calibri" w:hAnsi="Calibri" w:cs="Calibri"/>
          <w:sz w:val="20"/>
          <w:szCs w:val="20"/>
        </w:rPr>
      </w:pPr>
      <w:bookmarkStart w:id="10" w:name="_heading=h.j16tb8qizni3" w:colFirst="0" w:colLast="0"/>
      <w:bookmarkEnd w:id="10"/>
      <w:r>
        <w:rPr>
          <w:rFonts w:ascii="Calibri" w:eastAsia="Calibri" w:hAnsi="Calibri" w:cs="Calibri"/>
          <w:sz w:val="20"/>
          <w:szCs w:val="20"/>
        </w:rPr>
        <w:t>Stacja uzdatniania wody</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 xml:space="preserve">Zastosowano zmiękczacz  wody grzewczej 3200 ze zbiornikiem z żywicą jonowymienną o pojemności 14 litrów. Jest to moduł (zespół przyłączeniowy) pozwalający na zamontowanie specjalnych wkładów (zbiorników/butli z żywicą), dzięki którym możemy napełniać instalację grzewczą wodą miękką lub demineralizowaną. Napełnienie instalacji uzdatnioną </w:t>
      </w:r>
      <w:r>
        <w:rPr>
          <w:rFonts w:ascii="Calibri" w:eastAsia="Calibri" w:hAnsi="Calibri" w:cs="Calibri"/>
          <w:sz w:val="20"/>
          <w:szCs w:val="20"/>
        </w:rPr>
        <w:lastRenderedPageBreak/>
        <w:t>wodą chroni ją i armatury przed kamieniem kotłowym i korozją, które są przyczyną różnych uszkodzeń, zniszczeń i wadliwego działania.</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Zasada działania:</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proofErr w:type="spellStart"/>
      <w:r>
        <w:rPr>
          <w:rFonts w:ascii="Calibri" w:eastAsia="Calibri" w:hAnsi="Calibri" w:cs="Calibri"/>
          <w:sz w:val="20"/>
          <w:szCs w:val="20"/>
        </w:rPr>
        <w:t>Uzdatniacz</w:t>
      </w:r>
      <w:proofErr w:type="spellEnd"/>
      <w:r>
        <w:rPr>
          <w:rFonts w:ascii="Calibri" w:eastAsia="Calibri" w:hAnsi="Calibri" w:cs="Calibri"/>
          <w:sz w:val="20"/>
          <w:szCs w:val="20"/>
        </w:rPr>
        <w:t xml:space="preserve"> 3200 jest zaprojektowany jako system z wkładem wypełnionym żywicą (zbiornik z granulatem) powodującą wymianę jonów. W zależności od rodzaju żywicy, woda może zostać zmiękczona lub zdemineralizowana. Zawartość żywicy umożliwia uzdatnienie określonej ilości wody. Ilość ta jest zależna od ilości i rodzaju żywicy jonowymiennej, jakości wody na zasilaniu oraz nastawy urządzenia. Po przepływie określonej ilości wody (należy posługiwać się wskazaniami licznika wody, wbudowanego w zespół 3200) należy wymienić żywicę w zbiorniku.</w:t>
      </w:r>
    </w:p>
    <w:p w:rsidR="00587C96" w:rsidRDefault="00EC021F">
      <w:pPr>
        <w:pStyle w:val="Nagwek3"/>
        <w:numPr>
          <w:ilvl w:val="2"/>
          <w:numId w:val="4"/>
        </w:numPr>
        <w:rPr>
          <w:rFonts w:ascii="Calibri" w:eastAsia="Calibri" w:hAnsi="Calibri" w:cs="Calibri"/>
          <w:sz w:val="20"/>
          <w:szCs w:val="20"/>
        </w:rPr>
      </w:pPr>
      <w:bookmarkStart w:id="11" w:name="_heading=h.2s8eyo1" w:colFirst="0" w:colLast="0"/>
      <w:bookmarkEnd w:id="11"/>
      <w:r>
        <w:rPr>
          <w:rFonts w:ascii="Calibri" w:eastAsia="Calibri" w:hAnsi="Calibri" w:cs="Calibri"/>
          <w:sz w:val="20"/>
          <w:szCs w:val="20"/>
        </w:rPr>
        <w:t>Przewody</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Instalację w pomieszczeniu technicznym na kondygnacji +1 oraz w piwnicy piony wykonać z przewodów stalowych czarnych a rozprowadzenia </w:t>
      </w:r>
      <w:proofErr w:type="spellStart"/>
      <w:r>
        <w:rPr>
          <w:rFonts w:ascii="Calibri" w:eastAsia="Calibri" w:hAnsi="Calibri" w:cs="Calibri"/>
          <w:color w:val="000000"/>
          <w:sz w:val="20"/>
          <w:szCs w:val="20"/>
        </w:rPr>
        <w:t>podposadzkowe</w:t>
      </w:r>
      <w:proofErr w:type="spellEnd"/>
      <w:r>
        <w:rPr>
          <w:rFonts w:ascii="Calibri" w:eastAsia="Calibri" w:hAnsi="Calibri" w:cs="Calibri"/>
          <w:color w:val="000000"/>
          <w:sz w:val="20"/>
          <w:szCs w:val="20"/>
        </w:rPr>
        <w:t xml:space="preserve"> do rozdzielaczy z rur wielowarstwowych PE-RT/AL/PE-RT. Maksymalna temperatura projektowa </w:t>
      </w:r>
      <w:proofErr w:type="spellStart"/>
      <w:r>
        <w:rPr>
          <w:rFonts w:ascii="Calibri" w:eastAsia="Calibri" w:hAnsi="Calibri" w:cs="Calibri"/>
          <w:color w:val="000000"/>
          <w:sz w:val="20"/>
          <w:szCs w:val="20"/>
        </w:rPr>
        <w:t>Tmax</w:t>
      </w:r>
      <w:proofErr w:type="spellEnd"/>
      <w:r>
        <w:rPr>
          <w:rFonts w:ascii="Calibri" w:eastAsia="Calibri" w:hAnsi="Calibri" w:cs="Calibri"/>
          <w:color w:val="000000"/>
          <w:sz w:val="20"/>
          <w:szCs w:val="20"/>
        </w:rPr>
        <w:t xml:space="preserve"> </w:t>
      </w:r>
      <w:proofErr w:type="spellStart"/>
      <w:r>
        <w:rPr>
          <w:rFonts w:ascii="Calibri" w:eastAsia="Calibri" w:hAnsi="Calibri" w:cs="Calibri"/>
          <w:color w:val="000000"/>
          <w:sz w:val="20"/>
          <w:szCs w:val="20"/>
        </w:rPr>
        <w:t>90°C</w:t>
      </w:r>
      <w:proofErr w:type="spellEnd"/>
      <w:r>
        <w:rPr>
          <w:rFonts w:ascii="Calibri" w:eastAsia="Calibri" w:hAnsi="Calibri" w:cs="Calibri"/>
          <w:color w:val="000000"/>
          <w:sz w:val="20"/>
          <w:szCs w:val="20"/>
        </w:rPr>
        <w:t>, maksymalne ciśnienie pracy 6 barów dla temperatury 90°C, maksymalne ciśnienie pracy 10 barów dla temperatury 70°C.</w:t>
      </w:r>
    </w:p>
    <w:p w:rsidR="00587C96" w:rsidRDefault="00EC021F">
      <w:pPr>
        <w:pStyle w:val="Nagwek3"/>
        <w:numPr>
          <w:ilvl w:val="2"/>
          <w:numId w:val="4"/>
        </w:numPr>
        <w:rPr>
          <w:rFonts w:ascii="Calibri" w:eastAsia="Calibri" w:hAnsi="Calibri" w:cs="Calibri"/>
          <w:sz w:val="20"/>
          <w:szCs w:val="20"/>
        </w:rPr>
      </w:pPr>
      <w:bookmarkStart w:id="12" w:name="_heading=h.17dp8vu" w:colFirst="0" w:colLast="0"/>
      <w:bookmarkEnd w:id="12"/>
      <w:r>
        <w:rPr>
          <w:rFonts w:ascii="Calibri" w:eastAsia="Calibri" w:hAnsi="Calibri" w:cs="Calibri"/>
          <w:sz w:val="20"/>
          <w:szCs w:val="20"/>
        </w:rPr>
        <w:t>Armatura regulacyjna</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Schemat technologiczny obieg</w:t>
      </w:r>
      <w:r>
        <w:rPr>
          <w:rFonts w:ascii="Calibri" w:eastAsia="Calibri" w:hAnsi="Calibri" w:cs="Calibri"/>
          <w:sz w:val="20"/>
          <w:szCs w:val="20"/>
        </w:rPr>
        <w:t xml:space="preserve">ów grzewczych </w:t>
      </w:r>
      <w:r>
        <w:rPr>
          <w:rFonts w:ascii="Calibri" w:eastAsia="Calibri" w:hAnsi="Calibri" w:cs="Calibri"/>
          <w:color w:val="000000"/>
          <w:sz w:val="20"/>
          <w:szCs w:val="20"/>
        </w:rPr>
        <w:t xml:space="preserve"> w części graficznej opracowania zawiera specyfikacje zaworów na poszczególnych obiegach grzewczych w pomieszczeniu technicznym na piętrze 1. </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Regulację instalacji projektuje się za pomocą automatycznych zaworów równoważących firmy IMI TA i Danfoss.           . </w:t>
      </w:r>
      <w:r>
        <w:rPr>
          <w:rFonts w:ascii="Calibri" w:eastAsia="Calibri" w:hAnsi="Calibri" w:cs="Calibri"/>
          <w:sz w:val="20"/>
          <w:szCs w:val="20"/>
        </w:rPr>
        <w:t>Rozdzielacze</w:t>
      </w:r>
      <w:r>
        <w:rPr>
          <w:rFonts w:ascii="Calibri" w:eastAsia="Calibri" w:hAnsi="Calibri" w:cs="Calibri"/>
          <w:color w:val="000000"/>
          <w:sz w:val="20"/>
          <w:szCs w:val="20"/>
        </w:rPr>
        <w:t xml:space="preserve"> do ogrzewania podłogowe</w:t>
      </w:r>
      <w:r>
        <w:rPr>
          <w:rFonts w:ascii="Calibri" w:eastAsia="Calibri" w:hAnsi="Calibri" w:cs="Calibri"/>
          <w:sz w:val="20"/>
          <w:szCs w:val="20"/>
        </w:rPr>
        <w:t xml:space="preserve">go regulują poziom przepływu w pojedynczych pętlach grzewczych bezpośrednio w l/h. Oznacza to, że równoważenie hydrauliczne jest osiągane poprzez jedną prostą operację. Nastawiona wartość przepływu jest utrzymywana na stałym poziomie, niezależnie od zmieniających się przepływów w pozostałych pętlach grzewczych. </w:t>
      </w:r>
      <w:r>
        <w:rPr>
          <w:rFonts w:ascii="Calibri" w:eastAsia="Calibri" w:hAnsi="Calibri" w:cs="Calibri"/>
          <w:color w:val="000000"/>
          <w:sz w:val="20"/>
          <w:szCs w:val="20"/>
        </w:rPr>
        <w:t xml:space="preserve">Rozdzielacze montowane w szafce </w:t>
      </w:r>
      <w:proofErr w:type="spellStart"/>
      <w:r>
        <w:rPr>
          <w:rFonts w:ascii="Calibri" w:eastAsia="Calibri" w:hAnsi="Calibri" w:cs="Calibri"/>
          <w:color w:val="000000"/>
          <w:sz w:val="20"/>
          <w:szCs w:val="20"/>
        </w:rPr>
        <w:t>podtynowych</w:t>
      </w:r>
      <w:proofErr w:type="spellEnd"/>
      <w:r>
        <w:rPr>
          <w:rFonts w:ascii="Calibri" w:eastAsia="Calibri" w:hAnsi="Calibri" w:cs="Calibri"/>
          <w:color w:val="000000"/>
          <w:sz w:val="20"/>
          <w:szCs w:val="20"/>
        </w:rPr>
        <w:t xml:space="preserve"> zamykanej na klucz. </w:t>
      </w:r>
      <w:r>
        <w:rPr>
          <w:rFonts w:ascii="Calibri" w:eastAsia="Calibri" w:hAnsi="Calibri" w:cs="Calibri"/>
          <w:sz w:val="20"/>
          <w:szCs w:val="20"/>
        </w:rPr>
        <w:t xml:space="preserve">Przy każdym rozdzielaczu projektuje się zawory odcinające oraz zawór równoważący TBVC.  </w:t>
      </w:r>
    </w:p>
    <w:p w:rsidR="00587C96" w:rsidRDefault="00EC021F">
      <w:pPr>
        <w:pStyle w:val="Nagwek3"/>
        <w:numPr>
          <w:ilvl w:val="2"/>
          <w:numId w:val="4"/>
        </w:numPr>
        <w:rPr>
          <w:rFonts w:ascii="Calibri" w:eastAsia="Calibri" w:hAnsi="Calibri" w:cs="Calibri"/>
          <w:sz w:val="20"/>
          <w:szCs w:val="20"/>
        </w:rPr>
      </w:pPr>
      <w:bookmarkStart w:id="13" w:name="_heading=h.3rdcrjn" w:colFirst="0" w:colLast="0"/>
      <w:bookmarkEnd w:id="13"/>
      <w:r>
        <w:rPr>
          <w:rFonts w:ascii="Calibri" w:eastAsia="Calibri" w:hAnsi="Calibri" w:cs="Calibri"/>
          <w:sz w:val="20"/>
          <w:szCs w:val="20"/>
        </w:rPr>
        <w:t>Liczniki ciepła</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Pomiar zużycia ciepła na poszczególnych obiegach za pomocą liczników ciepła zlokalizowanych na rozdzielaczu wody grzewczej w pomieszczeniu technicznym na piętrze. Projektuje się kompaktowe liczniki ciepła firmy B-</w:t>
      </w:r>
      <w:proofErr w:type="spellStart"/>
      <w:r>
        <w:rPr>
          <w:rFonts w:ascii="Calibri" w:eastAsia="Calibri" w:hAnsi="Calibri" w:cs="Calibri"/>
          <w:sz w:val="20"/>
          <w:szCs w:val="20"/>
        </w:rPr>
        <w:t>Meters</w:t>
      </w:r>
      <w:proofErr w:type="spellEnd"/>
      <w:r>
        <w:rPr>
          <w:rFonts w:ascii="Calibri" w:eastAsia="Calibri" w:hAnsi="Calibri" w:cs="Calibri"/>
          <w:sz w:val="20"/>
          <w:szCs w:val="20"/>
        </w:rPr>
        <w:t>. Licznik zintegrowany z przetwornikiem przepływu projektuje się zainstalować na przewodzie zasilającym, czujnik temperatury na przewodzie powrotnym.</w:t>
      </w:r>
    </w:p>
    <w:p w:rsidR="00587C96" w:rsidRDefault="00EC021F">
      <w:pPr>
        <w:pStyle w:val="Nagwek3"/>
        <w:numPr>
          <w:ilvl w:val="2"/>
          <w:numId w:val="4"/>
        </w:numPr>
        <w:rPr>
          <w:rFonts w:ascii="Calibri" w:eastAsia="Calibri" w:hAnsi="Calibri" w:cs="Calibri"/>
          <w:sz w:val="20"/>
          <w:szCs w:val="20"/>
        </w:rPr>
      </w:pPr>
      <w:bookmarkStart w:id="14" w:name="_heading=h.26in1rg" w:colFirst="0" w:colLast="0"/>
      <w:bookmarkEnd w:id="14"/>
      <w:r>
        <w:rPr>
          <w:rFonts w:ascii="Calibri" w:eastAsia="Calibri" w:hAnsi="Calibri" w:cs="Calibri"/>
          <w:sz w:val="20"/>
          <w:szCs w:val="20"/>
        </w:rPr>
        <w:t>Zamocowanie rurociągów</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Podwieszenie przewodów rozdzielczych projektuje się za pomocą systemu podpór firmy </w:t>
      </w:r>
      <w:proofErr w:type="spellStart"/>
      <w:r>
        <w:rPr>
          <w:rFonts w:ascii="Calibri" w:eastAsia="Calibri" w:hAnsi="Calibri" w:cs="Calibri"/>
          <w:color w:val="000000"/>
          <w:sz w:val="20"/>
          <w:szCs w:val="20"/>
        </w:rPr>
        <w:t>Hilti</w:t>
      </w:r>
      <w:proofErr w:type="spellEnd"/>
      <w:r>
        <w:rPr>
          <w:rFonts w:ascii="Calibri" w:eastAsia="Calibri" w:hAnsi="Calibri" w:cs="Calibri"/>
          <w:color w:val="000000"/>
          <w:sz w:val="20"/>
          <w:szCs w:val="20"/>
        </w:rPr>
        <w:t>. Projektuje się obejmy do rur standardowe typu MPN-RC z gumą izolacyjną odporną na temperatury do 110°C. Pręty gwintowane krótkie typu AM. Szyny montażowe w zależności od średnic przewodów MS-21, MS-41, MS-62. Rozstaw podpór dla odcinków prostych:</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stal </w:t>
      </w:r>
      <w:proofErr w:type="spellStart"/>
      <w:r>
        <w:rPr>
          <w:rFonts w:ascii="Calibri" w:eastAsia="Calibri" w:hAnsi="Calibri" w:cs="Calibri"/>
          <w:color w:val="000000"/>
          <w:sz w:val="20"/>
          <w:szCs w:val="20"/>
        </w:rPr>
        <w:t>DN15</w:t>
      </w:r>
      <w:proofErr w:type="spellEnd"/>
      <w:r>
        <w:rPr>
          <w:rFonts w:ascii="Calibri" w:eastAsia="Calibri" w:hAnsi="Calibri" w:cs="Calibri"/>
          <w:color w:val="000000"/>
          <w:sz w:val="20"/>
          <w:szCs w:val="20"/>
        </w:rPr>
        <w:t xml:space="preserve">: 1,0 m, </w:t>
      </w:r>
      <w:proofErr w:type="spellStart"/>
      <w:r>
        <w:rPr>
          <w:rFonts w:ascii="Calibri" w:eastAsia="Calibri" w:hAnsi="Calibri" w:cs="Calibri"/>
          <w:color w:val="000000"/>
          <w:sz w:val="20"/>
          <w:szCs w:val="20"/>
        </w:rPr>
        <w:t>TECEflex</w:t>
      </w:r>
      <w:proofErr w:type="spellEnd"/>
      <w:r>
        <w:rPr>
          <w:rFonts w:ascii="Calibri" w:eastAsia="Calibri" w:hAnsi="Calibri" w:cs="Calibri"/>
          <w:color w:val="000000"/>
          <w:sz w:val="20"/>
          <w:szCs w:val="20"/>
        </w:rPr>
        <w:t xml:space="preserve"> </w:t>
      </w:r>
      <w:proofErr w:type="spellStart"/>
      <w:r>
        <w:rPr>
          <w:rFonts w:ascii="Calibri" w:eastAsia="Calibri" w:hAnsi="Calibri" w:cs="Calibri"/>
          <w:color w:val="000000"/>
          <w:sz w:val="20"/>
          <w:szCs w:val="20"/>
        </w:rPr>
        <w:t>Ø16</w:t>
      </w:r>
      <w:proofErr w:type="spellEnd"/>
      <w:r>
        <w:rPr>
          <w:rFonts w:ascii="Calibri" w:eastAsia="Calibri" w:hAnsi="Calibri" w:cs="Calibri"/>
          <w:color w:val="000000"/>
          <w:sz w:val="20"/>
          <w:szCs w:val="20"/>
        </w:rPr>
        <w:t xml:space="preserve">: 1,0 m, </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stal </w:t>
      </w:r>
      <w:proofErr w:type="spellStart"/>
      <w:r>
        <w:rPr>
          <w:rFonts w:ascii="Calibri" w:eastAsia="Calibri" w:hAnsi="Calibri" w:cs="Calibri"/>
          <w:color w:val="000000"/>
          <w:sz w:val="20"/>
          <w:szCs w:val="20"/>
        </w:rPr>
        <w:t>DN20</w:t>
      </w:r>
      <w:proofErr w:type="spellEnd"/>
      <w:r>
        <w:rPr>
          <w:rFonts w:ascii="Calibri" w:eastAsia="Calibri" w:hAnsi="Calibri" w:cs="Calibri"/>
          <w:color w:val="000000"/>
          <w:sz w:val="20"/>
          <w:szCs w:val="20"/>
        </w:rPr>
        <w:t xml:space="preserve">: 1,0 m, </w:t>
      </w:r>
      <w:proofErr w:type="spellStart"/>
      <w:r>
        <w:rPr>
          <w:rFonts w:ascii="Calibri" w:eastAsia="Calibri" w:hAnsi="Calibri" w:cs="Calibri"/>
          <w:color w:val="000000"/>
          <w:sz w:val="20"/>
          <w:szCs w:val="20"/>
        </w:rPr>
        <w:t>TECEflex</w:t>
      </w:r>
      <w:proofErr w:type="spellEnd"/>
      <w:r>
        <w:rPr>
          <w:rFonts w:ascii="Calibri" w:eastAsia="Calibri" w:hAnsi="Calibri" w:cs="Calibri"/>
          <w:color w:val="000000"/>
          <w:sz w:val="20"/>
          <w:szCs w:val="20"/>
        </w:rPr>
        <w:t xml:space="preserve"> </w:t>
      </w:r>
      <w:proofErr w:type="spellStart"/>
      <w:r>
        <w:rPr>
          <w:rFonts w:ascii="Calibri" w:eastAsia="Calibri" w:hAnsi="Calibri" w:cs="Calibri"/>
          <w:color w:val="000000"/>
          <w:sz w:val="20"/>
          <w:szCs w:val="20"/>
        </w:rPr>
        <w:t>Ø20</w:t>
      </w:r>
      <w:proofErr w:type="spellEnd"/>
      <w:r>
        <w:rPr>
          <w:rFonts w:ascii="Calibri" w:eastAsia="Calibri" w:hAnsi="Calibri" w:cs="Calibri"/>
          <w:color w:val="000000"/>
          <w:sz w:val="20"/>
          <w:szCs w:val="20"/>
        </w:rPr>
        <w:t xml:space="preserve">: 1,15 m, </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stal </w:t>
      </w:r>
      <w:proofErr w:type="spellStart"/>
      <w:r>
        <w:rPr>
          <w:rFonts w:ascii="Calibri" w:eastAsia="Calibri" w:hAnsi="Calibri" w:cs="Calibri"/>
          <w:color w:val="000000"/>
          <w:sz w:val="20"/>
          <w:szCs w:val="20"/>
        </w:rPr>
        <w:t>DN25</w:t>
      </w:r>
      <w:proofErr w:type="spellEnd"/>
      <w:r>
        <w:rPr>
          <w:rFonts w:ascii="Calibri" w:eastAsia="Calibri" w:hAnsi="Calibri" w:cs="Calibri"/>
          <w:color w:val="000000"/>
          <w:sz w:val="20"/>
          <w:szCs w:val="20"/>
        </w:rPr>
        <w:t xml:space="preserve">: 2,0 m, </w:t>
      </w:r>
      <w:proofErr w:type="spellStart"/>
      <w:r>
        <w:rPr>
          <w:rFonts w:ascii="Calibri" w:eastAsia="Calibri" w:hAnsi="Calibri" w:cs="Calibri"/>
          <w:color w:val="000000"/>
          <w:sz w:val="20"/>
          <w:szCs w:val="20"/>
        </w:rPr>
        <w:t>TECEflex</w:t>
      </w:r>
      <w:proofErr w:type="spellEnd"/>
      <w:r>
        <w:rPr>
          <w:rFonts w:ascii="Calibri" w:eastAsia="Calibri" w:hAnsi="Calibri" w:cs="Calibri"/>
          <w:color w:val="000000"/>
          <w:sz w:val="20"/>
          <w:szCs w:val="20"/>
        </w:rPr>
        <w:t xml:space="preserve"> </w:t>
      </w:r>
      <w:proofErr w:type="spellStart"/>
      <w:r>
        <w:rPr>
          <w:rFonts w:ascii="Calibri" w:eastAsia="Calibri" w:hAnsi="Calibri" w:cs="Calibri"/>
          <w:color w:val="000000"/>
          <w:sz w:val="20"/>
          <w:szCs w:val="20"/>
        </w:rPr>
        <w:t>Ø25</w:t>
      </w:r>
      <w:proofErr w:type="spellEnd"/>
      <w:r>
        <w:rPr>
          <w:rFonts w:ascii="Calibri" w:eastAsia="Calibri" w:hAnsi="Calibri" w:cs="Calibri"/>
          <w:color w:val="000000"/>
          <w:sz w:val="20"/>
          <w:szCs w:val="20"/>
        </w:rPr>
        <w:t xml:space="preserve">: 1,3 m, </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stal </w:t>
      </w:r>
      <w:proofErr w:type="spellStart"/>
      <w:r>
        <w:rPr>
          <w:rFonts w:ascii="Calibri" w:eastAsia="Calibri" w:hAnsi="Calibri" w:cs="Calibri"/>
          <w:color w:val="000000"/>
          <w:sz w:val="20"/>
          <w:szCs w:val="20"/>
        </w:rPr>
        <w:t>DN32</w:t>
      </w:r>
      <w:proofErr w:type="spellEnd"/>
      <w:r>
        <w:rPr>
          <w:rFonts w:ascii="Calibri" w:eastAsia="Calibri" w:hAnsi="Calibri" w:cs="Calibri"/>
          <w:color w:val="000000"/>
          <w:sz w:val="20"/>
          <w:szCs w:val="20"/>
        </w:rPr>
        <w:t xml:space="preserve">: 2,0 m, </w:t>
      </w:r>
      <w:proofErr w:type="spellStart"/>
      <w:r>
        <w:rPr>
          <w:rFonts w:ascii="Calibri" w:eastAsia="Calibri" w:hAnsi="Calibri" w:cs="Calibri"/>
          <w:sz w:val="20"/>
          <w:szCs w:val="20"/>
        </w:rPr>
        <w:t>TECEflex</w:t>
      </w:r>
      <w:proofErr w:type="spellEnd"/>
      <w:r>
        <w:rPr>
          <w:rFonts w:ascii="Calibri" w:eastAsia="Calibri" w:hAnsi="Calibri" w:cs="Calibri"/>
          <w:sz w:val="20"/>
          <w:szCs w:val="20"/>
        </w:rPr>
        <w:t xml:space="preserve"> </w:t>
      </w:r>
      <w:proofErr w:type="spellStart"/>
      <w:r>
        <w:rPr>
          <w:rFonts w:ascii="Calibri" w:eastAsia="Calibri" w:hAnsi="Calibri" w:cs="Calibri"/>
          <w:color w:val="000000"/>
          <w:sz w:val="20"/>
          <w:szCs w:val="20"/>
        </w:rPr>
        <w:t>Ø32</w:t>
      </w:r>
      <w:proofErr w:type="spellEnd"/>
      <w:r>
        <w:rPr>
          <w:rFonts w:ascii="Calibri" w:eastAsia="Calibri" w:hAnsi="Calibri" w:cs="Calibri"/>
          <w:color w:val="000000"/>
          <w:sz w:val="20"/>
          <w:szCs w:val="20"/>
        </w:rPr>
        <w:t xml:space="preserve">: 1,5 m, </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stal </w:t>
      </w:r>
      <w:proofErr w:type="spellStart"/>
      <w:r>
        <w:rPr>
          <w:rFonts w:ascii="Calibri" w:eastAsia="Calibri" w:hAnsi="Calibri" w:cs="Calibri"/>
          <w:color w:val="000000"/>
          <w:sz w:val="20"/>
          <w:szCs w:val="20"/>
        </w:rPr>
        <w:t>DN40</w:t>
      </w:r>
      <w:proofErr w:type="spellEnd"/>
      <w:r>
        <w:rPr>
          <w:rFonts w:ascii="Calibri" w:eastAsia="Calibri" w:hAnsi="Calibri" w:cs="Calibri"/>
          <w:color w:val="000000"/>
          <w:sz w:val="20"/>
          <w:szCs w:val="20"/>
        </w:rPr>
        <w:t xml:space="preserve">: 2,5 m, </w:t>
      </w:r>
      <w:proofErr w:type="spellStart"/>
      <w:r>
        <w:rPr>
          <w:rFonts w:ascii="Calibri" w:eastAsia="Calibri" w:hAnsi="Calibri" w:cs="Calibri"/>
          <w:sz w:val="20"/>
          <w:szCs w:val="20"/>
        </w:rPr>
        <w:t>TECEflex</w:t>
      </w:r>
      <w:proofErr w:type="spellEnd"/>
      <w:r>
        <w:rPr>
          <w:rFonts w:ascii="Calibri" w:eastAsia="Calibri" w:hAnsi="Calibri" w:cs="Calibri"/>
          <w:sz w:val="20"/>
          <w:szCs w:val="20"/>
        </w:rPr>
        <w:t xml:space="preserve"> </w:t>
      </w:r>
      <w:r>
        <w:rPr>
          <w:rFonts w:ascii="Calibri" w:eastAsia="Calibri" w:hAnsi="Calibri" w:cs="Calibri"/>
          <w:color w:val="000000"/>
          <w:sz w:val="20"/>
          <w:szCs w:val="20"/>
        </w:rPr>
        <w:t xml:space="preserve"> </w:t>
      </w:r>
      <w:proofErr w:type="spellStart"/>
      <w:r>
        <w:rPr>
          <w:rFonts w:ascii="Calibri" w:eastAsia="Calibri" w:hAnsi="Calibri" w:cs="Calibri"/>
          <w:color w:val="000000"/>
          <w:sz w:val="20"/>
          <w:szCs w:val="20"/>
        </w:rPr>
        <w:t>Ø40</w:t>
      </w:r>
      <w:proofErr w:type="spellEnd"/>
      <w:r>
        <w:rPr>
          <w:rFonts w:ascii="Calibri" w:eastAsia="Calibri" w:hAnsi="Calibri" w:cs="Calibri"/>
          <w:color w:val="000000"/>
          <w:sz w:val="20"/>
          <w:szCs w:val="20"/>
        </w:rPr>
        <w:t xml:space="preserve">: 1,8 m, </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stal </w:t>
      </w:r>
      <w:proofErr w:type="spellStart"/>
      <w:r>
        <w:rPr>
          <w:rFonts w:ascii="Calibri" w:eastAsia="Calibri" w:hAnsi="Calibri" w:cs="Calibri"/>
          <w:color w:val="000000"/>
          <w:sz w:val="20"/>
          <w:szCs w:val="20"/>
        </w:rPr>
        <w:t>DN50</w:t>
      </w:r>
      <w:proofErr w:type="spellEnd"/>
      <w:r>
        <w:rPr>
          <w:rFonts w:ascii="Calibri" w:eastAsia="Calibri" w:hAnsi="Calibri" w:cs="Calibri"/>
          <w:color w:val="000000"/>
          <w:sz w:val="20"/>
          <w:szCs w:val="20"/>
        </w:rPr>
        <w:t xml:space="preserve">: 3,0 m, </w:t>
      </w:r>
      <w:proofErr w:type="spellStart"/>
      <w:r>
        <w:rPr>
          <w:rFonts w:ascii="Calibri" w:eastAsia="Calibri" w:hAnsi="Calibri" w:cs="Calibri"/>
          <w:sz w:val="20"/>
          <w:szCs w:val="20"/>
        </w:rPr>
        <w:t>TECEflex</w:t>
      </w:r>
      <w:proofErr w:type="spellEnd"/>
      <w:r>
        <w:rPr>
          <w:rFonts w:ascii="Calibri" w:eastAsia="Calibri" w:hAnsi="Calibri" w:cs="Calibri"/>
          <w:sz w:val="20"/>
          <w:szCs w:val="20"/>
        </w:rPr>
        <w:t xml:space="preserve"> </w:t>
      </w:r>
      <w:r>
        <w:rPr>
          <w:rFonts w:ascii="Calibri" w:eastAsia="Calibri" w:hAnsi="Calibri" w:cs="Calibri"/>
          <w:color w:val="000000"/>
          <w:sz w:val="20"/>
          <w:szCs w:val="20"/>
        </w:rPr>
        <w:t xml:space="preserve"> </w:t>
      </w:r>
      <w:proofErr w:type="spellStart"/>
      <w:r>
        <w:rPr>
          <w:rFonts w:ascii="Calibri" w:eastAsia="Calibri" w:hAnsi="Calibri" w:cs="Calibri"/>
          <w:color w:val="000000"/>
          <w:sz w:val="20"/>
          <w:szCs w:val="20"/>
        </w:rPr>
        <w:t>Ø50</w:t>
      </w:r>
      <w:proofErr w:type="spellEnd"/>
      <w:r>
        <w:rPr>
          <w:rFonts w:ascii="Calibri" w:eastAsia="Calibri" w:hAnsi="Calibri" w:cs="Calibri"/>
          <w:color w:val="000000"/>
          <w:sz w:val="20"/>
          <w:szCs w:val="20"/>
        </w:rPr>
        <w:t xml:space="preserve">: 2,0 m, </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stal </w:t>
      </w:r>
      <w:proofErr w:type="spellStart"/>
      <w:r>
        <w:rPr>
          <w:rFonts w:ascii="Calibri" w:eastAsia="Calibri" w:hAnsi="Calibri" w:cs="Calibri"/>
          <w:color w:val="000000"/>
          <w:sz w:val="20"/>
          <w:szCs w:val="20"/>
        </w:rPr>
        <w:t>DN</w:t>
      </w:r>
      <w:proofErr w:type="spellEnd"/>
      <w:r>
        <w:rPr>
          <w:rFonts w:ascii="Calibri" w:eastAsia="Calibri" w:hAnsi="Calibri" w:cs="Calibri"/>
          <w:color w:val="000000"/>
          <w:sz w:val="20"/>
          <w:szCs w:val="20"/>
        </w:rPr>
        <w:t xml:space="preserve"> 65: </w:t>
      </w:r>
      <w:proofErr w:type="spellStart"/>
      <w:r>
        <w:rPr>
          <w:rFonts w:ascii="Calibri" w:eastAsia="Calibri" w:hAnsi="Calibri" w:cs="Calibri"/>
          <w:color w:val="000000"/>
          <w:sz w:val="20"/>
          <w:szCs w:val="20"/>
        </w:rPr>
        <w:t>3,0m</w:t>
      </w:r>
      <w:proofErr w:type="spellEnd"/>
      <w:r>
        <w:rPr>
          <w:rFonts w:ascii="Calibri" w:eastAsia="Calibri" w:hAnsi="Calibri" w:cs="Calibri"/>
          <w:color w:val="000000"/>
          <w:sz w:val="20"/>
          <w:szCs w:val="20"/>
        </w:rPr>
        <w:t xml:space="preserve">, </w:t>
      </w:r>
      <w:proofErr w:type="spellStart"/>
      <w:r>
        <w:rPr>
          <w:rFonts w:ascii="Calibri" w:eastAsia="Calibri" w:hAnsi="Calibri" w:cs="Calibri"/>
          <w:sz w:val="20"/>
          <w:szCs w:val="20"/>
        </w:rPr>
        <w:t>TECEflex</w:t>
      </w:r>
      <w:proofErr w:type="spellEnd"/>
      <w:r>
        <w:rPr>
          <w:rFonts w:ascii="Calibri" w:eastAsia="Calibri" w:hAnsi="Calibri" w:cs="Calibri"/>
          <w:sz w:val="20"/>
          <w:szCs w:val="20"/>
        </w:rPr>
        <w:t xml:space="preserve"> </w:t>
      </w:r>
      <w:r>
        <w:rPr>
          <w:rFonts w:ascii="Calibri" w:eastAsia="Calibri" w:hAnsi="Calibri" w:cs="Calibri"/>
          <w:color w:val="000000"/>
          <w:sz w:val="20"/>
          <w:szCs w:val="20"/>
        </w:rPr>
        <w:t xml:space="preserve"> </w:t>
      </w:r>
      <w:proofErr w:type="spellStart"/>
      <w:r>
        <w:rPr>
          <w:rFonts w:ascii="Calibri" w:eastAsia="Calibri" w:hAnsi="Calibri" w:cs="Calibri"/>
          <w:color w:val="000000"/>
          <w:sz w:val="20"/>
          <w:szCs w:val="20"/>
        </w:rPr>
        <w:t>Ø65</w:t>
      </w:r>
      <w:proofErr w:type="spellEnd"/>
      <w:r>
        <w:rPr>
          <w:rFonts w:ascii="Calibri" w:eastAsia="Calibri" w:hAnsi="Calibri" w:cs="Calibri"/>
          <w:color w:val="000000"/>
          <w:sz w:val="20"/>
          <w:szCs w:val="20"/>
        </w:rPr>
        <w:t>: 2,0 m,</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stal DN 80: 3,0m</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stal DN 100: 4,0m</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lastRenderedPageBreak/>
        <w:t>stal DN 125: 4,0m</w:t>
      </w:r>
    </w:p>
    <w:p w:rsidR="00587C96" w:rsidRDefault="00EC021F">
      <w:pPr>
        <w:pStyle w:val="Nagwek3"/>
        <w:numPr>
          <w:ilvl w:val="2"/>
          <w:numId w:val="4"/>
        </w:numPr>
        <w:rPr>
          <w:rFonts w:ascii="Calibri" w:eastAsia="Calibri" w:hAnsi="Calibri" w:cs="Calibri"/>
          <w:sz w:val="20"/>
          <w:szCs w:val="20"/>
        </w:rPr>
      </w:pPr>
      <w:bookmarkStart w:id="15" w:name="_heading=h.lnxbz9" w:colFirst="0" w:colLast="0"/>
      <w:bookmarkEnd w:id="15"/>
      <w:r>
        <w:rPr>
          <w:rFonts w:ascii="Calibri" w:eastAsia="Calibri" w:hAnsi="Calibri" w:cs="Calibri"/>
          <w:sz w:val="20"/>
          <w:szCs w:val="20"/>
        </w:rPr>
        <w:t>Zabezpieczenia ppoż.</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Instalację projektuje się izolować otuliną sklasyfikowaną jako nierozprzestrzeniającą ognia (NRO). Przejścia instalacji przez przegrody oddzielające strefy ppoż. projektuje się zabezpieczyć systemem biernej ochrony przeciwpożarowej zgodnie z poniższym zestawieniem.</w:t>
      </w:r>
    </w:p>
    <w:p w:rsidR="00587C96" w:rsidRDefault="00EC021F">
      <w:p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 xml:space="preserve">Zabezpieczenia przeciwpożarowe firmy </w:t>
      </w:r>
      <w:proofErr w:type="spellStart"/>
      <w:r>
        <w:rPr>
          <w:rFonts w:ascii="Calibri" w:eastAsia="Calibri" w:hAnsi="Calibri" w:cs="Calibri"/>
          <w:color w:val="000000"/>
          <w:sz w:val="20"/>
          <w:szCs w:val="20"/>
        </w:rPr>
        <w:t>Hilti</w:t>
      </w:r>
      <w:proofErr w:type="spellEnd"/>
      <w:r>
        <w:rPr>
          <w:rFonts w:ascii="Calibri" w:eastAsia="Calibri" w:hAnsi="Calibri" w:cs="Calibri"/>
          <w:color w:val="000000"/>
          <w:sz w:val="20"/>
          <w:szCs w:val="20"/>
        </w:rPr>
        <w:t xml:space="preserve"> dla:</w:t>
      </w:r>
    </w:p>
    <w:p w:rsidR="00587C96" w:rsidRDefault="00EC021F">
      <w:pPr>
        <w:numPr>
          <w:ilvl w:val="0"/>
          <w:numId w:val="2"/>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rur palnych: opaska ogniochronna CP648-S/CP 648-E,</w:t>
      </w:r>
    </w:p>
    <w:p w:rsidR="00587C96" w:rsidRDefault="00EC021F">
      <w:pPr>
        <w:numPr>
          <w:ilvl w:val="0"/>
          <w:numId w:val="2"/>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rur niepalnych w palnej izolacji: opaska ogniochronna CP648-S/CP 648-E,</w:t>
      </w:r>
    </w:p>
    <w:p w:rsidR="00587C96" w:rsidRDefault="00EC021F">
      <w:pPr>
        <w:numPr>
          <w:ilvl w:val="0"/>
          <w:numId w:val="2"/>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rur niepalnych: ogniochronna masa uszczelniająca CFS-S ACR.</w:t>
      </w:r>
    </w:p>
    <w:p w:rsidR="00587C96" w:rsidRDefault="00EC021F">
      <w:p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t>Wszystkie przejścia i przepusty należy oznaczyć tabliczką znamionową TZ-CP.</w:t>
      </w:r>
    </w:p>
    <w:p w:rsidR="00587C96" w:rsidRDefault="00EC021F">
      <w:pPr>
        <w:pStyle w:val="Nagwek3"/>
        <w:numPr>
          <w:ilvl w:val="2"/>
          <w:numId w:val="4"/>
        </w:numPr>
        <w:rPr>
          <w:rFonts w:ascii="Calibri" w:eastAsia="Calibri" w:hAnsi="Calibri" w:cs="Calibri"/>
          <w:sz w:val="20"/>
          <w:szCs w:val="20"/>
        </w:rPr>
      </w:pPr>
      <w:bookmarkStart w:id="16" w:name="_heading=h.35nkun2" w:colFirst="0" w:colLast="0"/>
      <w:bookmarkEnd w:id="16"/>
      <w:r>
        <w:rPr>
          <w:rFonts w:ascii="Calibri" w:eastAsia="Calibri" w:hAnsi="Calibri" w:cs="Calibri"/>
          <w:sz w:val="20"/>
          <w:szCs w:val="20"/>
        </w:rPr>
        <w:t xml:space="preserve">  Kompensacja przewodów </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Kompensację  wydłużeń  termicznych  projektuje  się za   pomocą  naturalnych załamań oraz wydłużek U-kształtnych. W odpowiednich miejscach zaprojektowano montaż punktów stałych. W trakcie montażu należy wykonać naciągi wstępne równe połowie wydłużenia gałęzi. Współczynnik rozszerzalności dla przewodów stalowych wynosi 0,012 mm/m·°C. </w:t>
      </w:r>
    </w:p>
    <w:p w:rsidR="00587C96" w:rsidRDefault="00EC021F">
      <w:pPr>
        <w:pStyle w:val="Nagwek3"/>
        <w:numPr>
          <w:ilvl w:val="2"/>
          <w:numId w:val="4"/>
        </w:numPr>
        <w:rPr>
          <w:rFonts w:ascii="Calibri" w:eastAsia="Calibri" w:hAnsi="Calibri" w:cs="Calibri"/>
          <w:sz w:val="20"/>
          <w:szCs w:val="20"/>
        </w:rPr>
      </w:pPr>
      <w:bookmarkStart w:id="17" w:name="_heading=h.1ksv4uv" w:colFirst="0" w:colLast="0"/>
      <w:bookmarkEnd w:id="17"/>
      <w:r>
        <w:rPr>
          <w:rFonts w:ascii="Calibri" w:eastAsia="Calibri" w:hAnsi="Calibri" w:cs="Calibri"/>
          <w:sz w:val="20"/>
          <w:szCs w:val="20"/>
        </w:rPr>
        <w:t>Płukanie instalacji</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Podczas montażu rurociągów i grzejników, należy zwrócić szczególną uwagę, aby do wnętrza rur nie dostały się zanieczyszczenia mechaniczne.</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Przeznaczony do montażu odcinek rury lub element powinien być całkowicie czysty. W celu usunięcia ze zładu ewentualnych zanieczyszczeń, należy dwukrotnie przepłukać instalację wodą o prędkości przepływu około 2,0 m/s. Niedopełnienie tej czynności może być przyczyną wadliwego działania instalacji. Przed płukaniem należy wszystkie zawory termostatyczne oraz równoważące ustawić na nastawę „N” – pełne otwarcie. Płukanie instalacji należy potwierdzić wpisem do Dziennika Budowy.</w:t>
      </w:r>
    </w:p>
    <w:p w:rsidR="00587C96" w:rsidRDefault="00EC021F">
      <w:pPr>
        <w:pStyle w:val="Nagwek3"/>
        <w:numPr>
          <w:ilvl w:val="2"/>
          <w:numId w:val="4"/>
        </w:numPr>
        <w:rPr>
          <w:rFonts w:ascii="Calibri" w:eastAsia="Calibri" w:hAnsi="Calibri" w:cs="Calibri"/>
          <w:sz w:val="20"/>
          <w:szCs w:val="20"/>
        </w:rPr>
      </w:pPr>
      <w:bookmarkStart w:id="18" w:name="_heading=h.44sinio" w:colFirst="0" w:colLast="0"/>
      <w:bookmarkEnd w:id="18"/>
      <w:r>
        <w:rPr>
          <w:rFonts w:ascii="Calibri" w:eastAsia="Calibri" w:hAnsi="Calibri" w:cs="Calibri"/>
          <w:sz w:val="20"/>
          <w:szCs w:val="20"/>
        </w:rPr>
        <w:t>Próba szczelności</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Po zamontowaniu instalacji należy przeprowadzić próby ciśnieniowe. Instalację poddać próbie na zimno na ciśnienie </w:t>
      </w:r>
      <w:proofErr w:type="spellStart"/>
      <w:r>
        <w:rPr>
          <w:rFonts w:ascii="Calibri" w:eastAsia="Calibri" w:hAnsi="Calibri" w:cs="Calibri"/>
          <w:color w:val="000000"/>
          <w:sz w:val="20"/>
          <w:szCs w:val="20"/>
        </w:rPr>
        <w:t>Pp</w:t>
      </w:r>
      <w:proofErr w:type="spellEnd"/>
      <w:r>
        <w:rPr>
          <w:rFonts w:ascii="Calibri" w:eastAsia="Calibri" w:hAnsi="Calibri" w:cs="Calibri"/>
          <w:color w:val="000000"/>
          <w:sz w:val="20"/>
          <w:szCs w:val="20"/>
        </w:rPr>
        <w:t>=1,5 Pr oraz próbie na gorąco przy pełnych parametrach roboczych.</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Ciśnienie próbne utrzymywać przez minimum 30 min, dokonując przy tym oględzin instalacji – szczególnie połączeń kołnierzowych  i spawanych. Instalację niskoparametrową wypróbować na  zimno  przy  ciśnieniu  roboczym  zwiększonym  o 0,2 </w:t>
      </w:r>
      <w:proofErr w:type="spellStart"/>
      <w:r>
        <w:rPr>
          <w:rFonts w:ascii="Calibri" w:eastAsia="Calibri" w:hAnsi="Calibri" w:cs="Calibri"/>
          <w:color w:val="000000"/>
          <w:sz w:val="20"/>
          <w:szCs w:val="20"/>
        </w:rPr>
        <w:t>MPa</w:t>
      </w:r>
      <w:proofErr w:type="spellEnd"/>
      <w:r>
        <w:rPr>
          <w:rFonts w:ascii="Calibri" w:eastAsia="Calibri" w:hAnsi="Calibri" w:cs="Calibri"/>
          <w:color w:val="000000"/>
          <w:sz w:val="20"/>
          <w:szCs w:val="20"/>
        </w:rPr>
        <w:t xml:space="preserve">  od ciśnienia  roboczego  lecz nie mniejszym niż 0,4 </w:t>
      </w:r>
      <w:proofErr w:type="spellStart"/>
      <w:r>
        <w:rPr>
          <w:rFonts w:ascii="Calibri" w:eastAsia="Calibri" w:hAnsi="Calibri" w:cs="Calibri"/>
          <w:color w:val="000000"/>
          <w:sz w:val="20"/>
          <w:szCs w:val="20"/>
        </w:rPr>
        <w:t>MPa</w:t>
      </w:r>
      <w:proofErr w:type="spellEnd"/>
      <w:r>
        <w:rPr>
          <w:rFonts w:ascii="Calibri" w:eastAsia="Calibri" w:hAnsi="Calibri" w:cs="Calibri"/>
          <w:color w:val="000000"/>
          <w:sz w:val="20"/>
          <w:szCs w:val="20"/>
        </w:rPr>
        <w:t>.</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Próby  wykonać  szczególnie  starannie,  zgodnie  z Warunkami technicznymi wykonania i odbioru robót budowlano-montażowych” – tom: II – instalacje sanitarne i przemysłowe. Fakt wykonania udanej próby należy odnotować w Dzienniku Budowy.</w:t>
      </w:r>
    </w:p>
    <w:p w:rsidR="00587C96" w:rsidRDefault="00EC021F">
      <w:pPr>
        <w:pStyle w:val="Nagwek3"/>
        <w:numPr>
          <w:ilvl w:val="2"/>
          <w:numId w:val="4"/>
        </w:numPr>
        <w:rPr>
          <w:rFonts w:ascii="Calibri" w:eastAsia="Calibri" w:hAnsi="Calibri" w:cs="Calibri"/>
          <w:sz w:val="20"/>
          <w:szCs w:val="20"/>
        </w:rPr>
      </w:pPr>
      <w:bookmarkStart w:id="19" w:name="_heading=h.2jxsxqh" w:colFirst="0" w:colLast="0"/>
      <w:bookmarkEnd w:id="19"/>
      <w:r>
        <w:rPr>
          <w:rFonts w:ascii="Calibri" w:eastAsia="Calibri" w:hAnsi="Calibri" w:cs="Calibri"/>
          <w:sz w:val="20"/>
          <w:szCs w:val="20"/>
        </w:rPr>
        <w:t xml:space="preserve"> Izolacje termiczne</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Izolacje termiczne projektuje się na wszystkich rurociągach instalacji grzewczych i. Izolację podstawową dla przewodów instalacji wewnętrznej projektuje się z wełny mineralnej w osłonie z folii aluminiowej. </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Przewody w warstwie posadzki izolować otuliną typu </w:t>
      </w:r>
      <w:proofErr w:type="spellStart"/>
      <w:r>
        <w:rPr>
          <w:rFonts w:ascii="Calibri" w:eastAsia="Calibri" w:hAnsi="Calibri" w:cs="Calibri"/>
          <w:color w:val="000000"/>
          <w:sz w:val="20"/>
          <w:szCs w:val="20"/>
        </w:rPr>
        <w:t>thermasmart</w:t>
      </w:r>
      <w:proofErr w:type="spellEnd"/>
      <w:r>
        <w:rPr>
          <w:rFonts w:ascii="Calibri" w:eastAsia="Calibri" w:hAnsi="Calibri" w:cs="Calibri"/>
          <w:color w:val="000000"/>
          <w:sz w:val="20"/>
          <w:szCs w:val="20"/>
        </w:rPr>
        <w:t xml:space="preserve"> pro w osłonie z folii aluminiowej. </w:t>
      </w:r>
    </w:p>
    <w:p w:rsidR="00587C96" w:rsidRDefault="00587C96">
      <w:pPr>
        <w:pBdr>
          <w:top w:val="nil"/>
          <w:left w:val="nil"/>
          <w:bottom w:val="nil"/>
          <w:right w:val="nil"/>
          <w:between w:val="nil"/>
        </w:pBdr>
        <w:spacing w:after="140" w:line="276" w:lineRule="auto"/>
        <w:jc w:val="both"/>
        <w:rPr>
          <w:rFonts w:ascii="Calibri" w:eastAsia="Calibri" w:hAnsi="Calibri" w:cs="Calibri"/>
          <w:sz w:val="20"/>
          <w:szCs w:val="20"/>
        </w:rPr>
      </w:pPr>
    </w:p>
    <w:p w:rsidR="00587C96" w:rsidRDefault="00587C96">
      <w:pPr>
        <w:pBdr>
          <w:top w:val="nil"/>
          <w:left w:val="nil"/>
          <w:bottom w:val="nil"/>
          <w:right w:val="nil"/>
          <w:between w:val="nil"/>
        </w:pBdr>
        <w:spacing w:after="140" w:line="276" w:lineRule="auto"/>
        <w:jc w:val="both"/>
        <w:rPr>
          <w:rFonts w:ascii="Calibri" w:eastAsia="Calibri" w:hAnsi="Calibri" w:cs="Calibri"/>
          <w:sz w:val="20"/>
          <w:szCs w:val="20"/>
        </w:rPr>
      </w:pPr>
    </w:p>
    <w:p w:rsidR="00587C96" w:rsidRDefault="00587C96">
      <w:pPr>
        <w:pBdr>
          <w:top w:val="nil"/>
          <w:left w:val="nil"/>
          <w:bottom w:val="nil"/>
          <w:right w:val="nil"/>
          <w:between w:val="nil"/>
        </w:pBdr>
        <w:spacing w:after="140" w:line="276" w:lineRule="auto"/>
        <w:jc w:val="both"/>
        <w:rPr>
          <w:rFonts w:ascii="Calibri" w:eastAsia="Calibri" w:hAnsi="Calibri" w:cs="Calibri"/>
          <w:sz w:val="20"/>
          <w:szCs w:val="20"/>
        </w:rPr>
      </w:pPr>
    </w:p>
    <w:p w:rsidR="00587C96" w:rsidRDefault="00587C96">
      <w:pPr>
        <w:pBdr>
          <w:top w:val="nil"/>
          <w:left w:val="nil"/>
          <w:bottom w:val="nil"/>
          <w:right w:val="nil"/>
          <w:between w:val="nil"/>
        </w:pBdr>
        <w:spacing w:after="140" w:line="276" w:lineRule="auto"/>
        <w:jc w:val="both"/>
        <w:rPr>
          <w:rFonts w:ascii="Calibri" w:eastAsia="Calibri" w:hAnsi="Calibri" w:cs="Calibri"/>
          <w:sz w:val="20"/>
          <w:szCs w:val="20"/>
        </w:rPr>
      </w:pPr>
    </w:p>
    <w:p w:rsidR="00587C96" w:rsidRDefault="00587C96">
      <w:pPr>
        <w:pBdr>
          <w:top w:val="nil"/>
          <w:left w:val="nil"/>
          <w:bottom w:val="nil"/>
          <w:right w:val="nil"/>
          <w:between w:val="nil"/>
        </w:pBdr>
        <w:spacing w:after="140" w:line="276" w:lineRule="auto"/>
        <w:jc w:val="both"/>
        <w:rPr>
          <w:rFonts w:ascii="Calibri" w:eastAsia="Calibri" w:hAnsi="Calibri" w:cs="Calibri"/>
          <w:sz w:val="20"/>
          <w:szCs w:val="20"/>
        </w:rPr>
      </w:pPr>
    </w:p>
    <w:p w:rsidR="00587C96" w:rsidRDefault="00587C96">
      <w:pPr>
        <w:pBdr>
          <w:top w:val="nil"/>
          <w:left w:val="nil"/>
          <w:bottom w:val="nil"/>
          <w:right w:val="nil"/>
          <w:between w:val="nil"/>
        </w:pBdr>
        <w:spacing w:after="140" w:line="276" w:lineRule="auto"/>
        <w:jc w:val="both"/>
        <w:rPr>
          <w:rFonts w:ascii="Calibri" w:eastAsia="Calibri" w:hAnsi="Calibri" w:cs="Calibri"/>
          <w:sz w:val="20"/>
          <w:szCs w:val="20"/>
        </w:rPr>
      </w:pP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Grubości izolacji zgodnie z poniższą tabelą:</w:t>
      </w:r>
      <w:r w:rsidR="00430CB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5pt;margin-top:22.85pt;width:451.8pt;height:225.75pt;z-index:251657728;mso-wrap-distance-left:0;mso-wrap-distance-right:0;mso-position-horizontal:absolute;mso-position-horizontal-relative:margin;mso-position-vertical:absolute;mso-position-vertical-relative:text" filled="t">
            <v:fill color2="black"/>
            <v:imagedata r:id="rId9" o:title=""/>
            <w10:wrap type="square" side="largest" anchorx="margin"/>
          </v:shape>
          <o:OLEObject Type="Embed" ProgID="Excel.Sheet.8" ShapeID="_x0000_s1027" DrawAspect="Content" ObjectID="_1810619850" r:id="rId10"/>
        </w:pict>
      </w:r>
    </w:p>
    <w:p w:rsidR="00587C96" w:rsidRDefault="00587C96">
      <w:pPr>
        <w:pBdr>
          <w:top w:val="nil"/>
          <w:left w:val="nil"/>
          <w:bottom w:val="nil"/>
          <w:right w:val="nil"/>
          <w:between w:val="nil"/>
        </w:pBdr>
        <w:spacing w:after="140" w:line="276" w:lineRule="auto"/>
        <w:jc w:val="both"/>
        <w:rPr>
          <w:rFonts w:ascii="Calibri" w:eastAsia="Calibri" w:hAnsi="Calibri" w:cs="Calibri"/>
          <w:color w:val="000000"/>
          <w:sz w:val="20"/>
          <w:szCs w:val="20"/>
        </w:rPr>
      </w:pPr>
    </w:p>
    <w:p w:rsidR="00587C96" w:rsidRDefault="00587C96">
      <w:pPr>
        <w:pBdr>
          <w:top w:val="nil"/>
          <w:left w:val="nil"/>
          <w:bottom w:val="nil"/>
          <w:right w:val="nil"/>
          <w:between w:val="nil"/>
        </w:pBdr>
        <w:spacing w:after="140" w:line="276" w:lineRule="auto"/>
        <w:jc w:val="both"/>
        <w:rPr>
          <w:rFonts w:ascii="Calibri" w:eastAsia="Calibri" w:hAnsi="Calibri" w:cs="Calibri"/>
          <w:color w:val="000000"/>
          <w:sz w:val="20"/>
          <w:szCs w:val="20"/>
        </w:rPr>
      </w:pPr>
    </w:p>
    <w:p w:rsidR="00587C96" w:rsidRDefault="00587C96">
      <w:pPr>
        <w:pBdr>
          <w:top w:val="nil"/>
          <w:left w:val="nil"/>
          <w:bottom w:val="nil"/>
          <w:right w:val="nil"/>
          <w:between w:val="nil"/>
        </w:pBdr>
        <w:spacing w:after="140" w:line="276" w:lineRule="auto"/>
        <w:jc w:val="both"/>
        <w:rPr>
          <w:rFonts w:ascii="Calibri" w:eastAsia="Calibri" w:hAnsi="Calibri" w:cs="Calibri"/>
          <w:color w:val="000000"/>
          <w:sz w:val="20"/>
          <w:szCs w:val="20"/>
        </w:rPr>
      </w:pPr>
    </w:p>
    <w:p w:rsidR="00587C96" w:rsidRDefault="00587C96">
      <w:pPr>
        <w:pBdr>
          <w:top w:val="nil"/>
          <w:left w:val="nil"/>
          <w:bottom w:val="nil"/>
          <w:right w:val="nil"/>
          <w:between w:val="nil"/>
        </w:pBdr>
        <w:spacing w:after="140" w:line="276" w:lineRule="auto"/>
        <w:jc w:val="both"/>
        <w:rPr>
          <w:rFonts w:ascii="Calibri" w:eastAsia="Calibri" w:hAnsi="Calibri" w:cs="Calibri"/>
          <w:color w:val="000000"/>
          <w:sz w:val="20"/>
          <w:szCs w:val="20"/>
        </w:rPr>
      </w:pPr>
    </w:p>
    <w:p w:rsidR="00587C96" w:rsidRDefault="00587C96">
      <w:pPr>
        <w:pBdr>
          <w:top w:val="nil"/>
          <w:left w:val="nil"/>
          <w:bottom w:val="nil"/>
          <w:right w:val="nil"/>
          <w:between w:val="nil"/>
        </w:pBdr>
        <w:spacing w:after="140" w:line="276" w:lineRule="auto"/>
        <w:jc w:val="both"/>
        <w:rPr>
          <w:rFonts w:ascii="Calibri" w:eastAsia="Calibri" w:hAnsi="Calibri" w:cs="Calibri"/>
          <w:color w:val="000000"/>
          <w:sz w:val="20"/>
          <w:szCs w:val="20"/>
        </w:rPr>
      </w:pPr>
    </w:p>
    <w:p w:rsidR="00587C96" w:rsidRDefault="00587C96">
      <w:pPr>
        <w:pBdr>
          <w:top w:val="nil"/>
          <w:left w:val="nil"/>
          <w:bottom w:val="nil"/>
          <w:right w:val="nil"/>
          <w:between w:val="nil"/>
        </w:pBdr>
        <w:spacing w:after="140" w:line="276" w:lineRule="auto"/>
        <w:jc w:val="both"/>
        <w:rPr>
          <w:rFonts w:ascii="Calibri" w:eastAsia="Calibri" w:hAnsi="Calibri" w:cs="Calibri"/>
          <w:color w:val="000000"/>
          <w:sz w:val="20"/>
          <w:szCs w:val="20"/>
        </w:rPr>
      </w:pPr>
    </w:p>
    <w:p w:rsidR="00587C96" w:rsidRDefault="00587C96">
      <w:pPr>
        <w:pBdr>
          <w:top w:val="nil"/>
          <w:left w:val="nil"/>
          <w:bottom w:val="nil"/>
          <w:right w:val="nil"/>
          <w:between w:val="nil"/>
        </w:pBdr>
        <w:spacing w:after="140" w:line="276" w:lineRule="auto"/>
        <w:jc w:val="both"/>
        <w:rPr>
          <w:rFonts w:ascii="Calibri" w:eastAsia="Calibri" w:hAnsi="Calibri" w:cs="Calibri"/>
          <w:color w:val="000000"/>
          <w:sz w:val="20"/>
          <w:szCs w:val="20"/>
        </w:rPr>
      </w:pPr>
    </w:p>
    <w:p w:rsidR="00587C96" w:rsidRDefault="00587C96">
      <w:pPr>
        <w:pBdr>
          <w:top w:val="nil"/>
          <w:left w:val="nil"/>
          <w:bottom w:val="nil"/>
          <w:right w:val="nil"/>
          <w:between w:val="nil"/>
        </w:pBdr>
        <w:spacing w:after="140" w:line="276" w:lineRule="auto"/>
        <w:jc w:val="both"/>
        <w:rPr>
          <w:rFonts w:ascii="Calibri" w:eastAsia="Calibri" w:hAnsi="Calibri" w:cs="Calibri"/>
          <w:color w:val="000000"/>
          <w:sz w:val="20"/>
          <w:szCs w:val="20"/>
        </w:rPr>
      </w:pPr>
    </w:p>
    <w:p w:rsidR="00587C96" w:rsidRDefault="00587C96">
      <w:pPr>
        <w:pBdr>
          <w:top w:val="nil"/>
          <w:left w:val="nil"/>
          <w:bottom w:val="nil"/>
          <w:right w:val="nil"/>
          <w:between w:val="nil"/>
        </w:pBdr>
        <w:spacing w:after="140" w:line="276" w:lineRule="auto"/>
        <w:jc w:val="both"/>
        <w:rPr>
          <w:rFonts w:ascii="Calibri" w:eastAsia="Calibri" w:hAnsi="Calibri" w:cs="Calibri"/>
          <w:color w:val="000000"/>
          <w:sz w:val="20"/>
          <w:szCs w:val="20"/>
        </w:rPr>
      </w:pPr>
    </w:p>
    <w:p w:rsidR="00587C96" w:rsidRDefault="00587C96">
      <w:pPr>
        <w:pBdr>
          <w:top w:val="nil"/>
          <w:left w:val="nil"/>
          <w:bottom w:val="nil"/>
          <w:right w:val="nil"/>
          <w:between w:val="nil"/>
        </w:pBdr>
        <w:spacing w:after="140" w:line="276" w:lineRule="auto"/>
        <w:jc w:val="both"/>
        <w:rPr>
          <w:rFonts w:ascii="Calibri" w:eastAsia="Calibri" w:hAnsi="Calibri" w:cs="Calibri"/>
          <w:color w:val="000000"/>
          <w:sz w:val="20"/>
          <w:szCs w:val="20"/>
        </w:rPr>
      </w:pP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Uwaga:1) Przy zastosowaniu materiału izolacyjnego o innym współczynniku przewodzenia ciepła niż podany w tabeli – należy skorygować grubość warstwy izolacyjnej.</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2) Izolacja cieplna wykonana jako </w:t>
      </w:r>
      <w:proofErr w:type="spellStart"/>
      <w:r>
        <w:rPr>
          <w:rFonts w:ascii="Calibri" w:eastAsia="Calibri" w:hAnsi="Calibri" w:cs="Calibri"/>
          <w:color w:val="000000"/>
          <w:sz w:val="20"/>
          <w:szCs w:val="20"/>
        </w:rPr>
        <w:t>powietrznoszczelna</w:t>
      </w:r>
      <w:proofErr w:type="spellEnd"/>
      <w:r>
        <w:rPr>
          <w:rFonts w:ascii="Calibri" w:eastAsia="Calibri" w:hAnsi="Calibri" w:cs="Calibri"/>
          <w:color w:val="000000"/>
          <w:sz w:val="20"/>
          <w:szCs w:val="20"/>
        </w:rPr>
        <w:t>.</w:t>
      </w:r>
    </w:p>
    <w:p w:rsidR="00587C96" w:rsidRDefault="00EC021F">
      <w:pPr>
        <w:pStyle w:val="Nagwek3"/>
        <w:numPr>
          <w:ilvl w:val="2"/>
          <w:numId w:val="4"/>
        </w:numPr>
        <w:rPr>
          <w:rFonts w:ascii="Calibri" w:eastAsia="Calibri" w:hAnsi="Calibri" w:cs="Calibri"/>
          <w:sz w:val="20"/>
          <w:szCs w:val="20"/>
        </w:rPr>
      </w:pPr>
      <w:bookmarkStart w:id="20" w:name="_heading=h.z337ya" w:colFirst="0" w:colLast="0"/>
      <w:bookmarkEnd w:id="20"/>
      <w:r>
        <w:rPr>
          <w:rFonts w:ascii="Calibri" w:eastAsia="Calibri" w:hAnsi="Calibri" w:cs="Calibri"/>
          <w:sz w:val="20"/>
          <w:szCs w:val="20"/>
        </w:rPr>
        <w:t>Odwodnienia i odpowietrzenia</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Odpowietrzenie instalacji projektuje się poprzez ręczne odpowietrzniki montowane przy grzejnikach i automatyczne odpowietrzniki montowane na pionach/ obiegach, w </w:t>
      </w:r>
      <w:r>
        <w:rPr>
          <w:rFonts w:ascii="Calibri" w:eastAsia="Calibri" w:hAnsi="Calibri" w:cs="Calibri"/>
          <w:sz w:val="20"/>
          <w:szCs w:val="20"/>
        </w:rPr>
        <w:t>najwyższych</w:t>
      </w:r>
      <w:r>
        <w:rPr>
          <w:rFonts w:ascii="Calibri" w:eastAsia="Calibri" w:hAnsi="Calibri" w:cs="Calibri"/>
          <w:color w:val="000000"/>
          <w:sz w:val="20"/>
          <w:szCs w:val="20"/>
        </w:rPr>
        <w:t xml:space="preserve"> punktac</w:t>
      </w:r>
      <w:r>
        <w:rPr>
          <w:rFonts w:ascii="Calibri" w:eastAsia="Calibri" w:hAnsi="Calibri" w:cs="Calibri"/>
          <w:sz w:val="20"/>
          <w:szCs w:val="20"/>
        </w:rPr>
        <w:t>h instalacji</w:t>
      </w:r>
      <w:r>
        <w:rPr>
          <w:rFonts w:ascii="Calibri" w:eastAsia="Calibri" w:hAnsi="Calibri" w:cs="Calibri"/>
          <w:color w:val="000000"/>
          <w:sz w:val="20"/>
          <w:szCs w:val="20"/>
        </w:rPr>
        <w:t>. Dodatkowo przed zaworami odpowietrzającymi, kończącymi piony zastosować odejście z zaworem kulowym otwieranym i będącym pod kontrolą                       w momencie uzupełniania instalacji c.o.</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Odwodnienie instalacji grzewczej łącznie z pionami projektuje się poprzez zawory spustowe na przewodach rozprowadzających, w najniższych punktach załamań instalacji  i w pomieszczeniu </w:t>
      </w:r>
      <w:r>
        <w:rPr>
          <w:rFonts w:ascii="Calibri" w:eastAsia="Calibri" w:hAnsi="Calibri" w:cs="Calibri"/>
          <w:sz w:val="20"/>
          <w:szCs w:val="20"/>
        </w:rPr>
        <w:t>technicznym</w:t>
      </w:r>
      <w:r>
        <w:rPr>
          <w:rFonts w:ascii="Calibri" w:eastAsia="Calibri" w:hAnsi="Calibri" w:cs="Calibri"/>
          <w:color w:val="000000"/>
          <w:sz w:val="20"/>
          <w:szCs w:val="20"/>
        </w:rPr>
        <w:t xml:space="preserve">. Odwodnienie pionów poprzez zawory spustowe montowane za zaworami odcinającymi na podejściach pod piony </w:t>
      </w:r>
      <w:r>
        <w:rPr>
          <w:rFonts w:ascii="Calibri" w:eastAsia="Calibri" w:hAnsi="Calibri" w:cs="Calibri"/>
          <w:sz w:val="20"/>
          <w:szCs w:val="20"/>
        </w:rPr>
        <w:t xml:space="preserve">. </w:t>
      </w:r>
    </w:p>
    <w:p w:rsidR="00587C96" w:rsidRDefault="00EC021F">
      <w:pPr>
        <w:pStyle w:val="Nagwek2"/>
        <w:numPr>
          <w:ilvl w:val="1"/>
          <w:numId w:val="4"/>
        </w:numPr>
        <w:rPr>
          <w:rFonts w:ascii="Calibri" w:eastAsia="Calibri" w:hAnsi="Calibri" w:cs="Calibri"/>
          <w:sz w:val="20"/>
          <w:szCs w:val="20"/>
        </w:rPr>
      </w:pPr>
      <w:bookmarkStart w:id="21" w:name="_heading=h.mj80394txo6" w:colFirst="0" w:colLast="0"/>
      <w:bookmarkEnd w:id="21"/>
      <w:r>
        <w:rPr>
          <w:rFonts w:ascii="Calibri" w:eastAsia="Calibri" w:hAnsi="Calibri" w:cs="Calibri"/>
          <w:sz w:val="20"/>
          <w:szCs w:val="20"/>
        </w:rPr>
        <w:t>INSTALACJE CHŁODNICZE</w:t>
      </w:r>
    </w:p>
    <w:p w:rsidR="00587C96" w:rsidRDefault="00EC021F">
      <w:pPr>
        <w:pStyle w:val="Nagwek3"/>
        <w:numPr>
          <w:ilvl w:val="2"/>
          <w:numId w:val="4"/>
        </w:numPr>
        <w:rPr>
          <w:rFonts w:ascii="Calibri" w:eastAsia="Calibri" w:hAnsi="Calibri" w:cs="Calibri"/>
          <w:sz w:val="20"/>
          <w:szCs w:val="20"/>
        </w:rPr>
      </w:pPr>
      <w:bookmarkStart w:id="22" w:name="_heading=h.y3dosa2ryaro" w:colFirst="0" w:colLast="0"/>
      <w:bookmarkEnd w:id="22"/>
      <w:r>
        <w:rPr>
          <w:rFonts w:ascii="Calibri" w:eastAsia="Calibri" w:hAnsi="Calibri" w:cs="Calibri"/>
          <w:sz w:val="20"/>
          <w:szCs w:val="20"/>
        </w:rPr>
        <w:t xml:space="preserve">  Ogólny opis rozwiązań projektowych</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W obiekcie projektuje się kilka układów chłodzenia:</w:t>
      </w:r>
    </w:p>
    <w:p w:rsidR="00587C96" w:rsidRDefault="00EC021F">
      <w:pPr>
        <w:numPr>
          <w:ilvl w:val="0"/>
          <w:numId w:val="6"/>
        </w:numPr>
        <w:pBdr>
          <w:top w:val="nil"/>
          <w:left w:val="nil"/>
          <w:bottom w:val="nil"/>
          <w:right w:val="nil"/>
          <w:between w:val="nil"/>
        </w:pBdr>
        <w:spacing w:line="276" w:lineRule="auto"/>
        <w:jc w:val="both"/>
        <w:rPr>
          <w:rFonts w:ascii="Calibri" w:eastAsia="Calibri" w:hAnsi="Calibri" w:cs="Calibri"/>
          <w:sz w:val="20"/>
          <w:szCs w:val="20"/>
        </w:rPr>
      </w:pPr>
      <w:r>
        <w:rPr>
          <w:rFonts w:ascii="Calibri" w:eastAsia="Calibri" w:hAnsi="Calibri" w:cs="Calibri"/>
          <w:sz w:val="20"/>
          <w:szCs w:val="20"/>
        </w:rPr>
        <w:t xml:space="preserve">Chłodzenie do pomieszczeń biurowych realizuje się przez zaprojektowane </w:t>
      </w:r>
      <w:proofErr w:type="spellStart"/>
      <w:r>
        <w:rPr>
          <w:rFonts w:ascii="Calibri" w:eastAsia="Calibri" w:hAnsi="Calibri" w:cs="Calibri"/>
          <w:sz w:val="20"/>
          <w:szCs w:val="20"/>
        </w:rPr>
        <w:t>klimakonwektory</w:t>
      </w:r>
      <w:proofErr w:type="spellEnd"/>
      <w:r>
        <w:rPr>
          <w:rFonts w:ascii="Calibri" w:eastAsia="Calibri" w:hAnsi="Calibri" w:cs="Calibri"/>
          <w:sz w:val="20"/>
          <w:szCs w:val="20"/>
        </w:rPr>
        <w:t xml:space="preserve">, których źródłem chłodu jest gruntowa  pompa ciepła. </w:t>
      </w:r>
    </w:p>
    <w:p w:rsidR="00587C96" w:rsidRDefault="00EC021F">
      <w:pPr>
        <w:numPr>
          <w:ilvl w:val="0"/>
          <w:numId w:val="6"/>
        </w:numPr>
        <w:pBdr>
          <w:top w:val="nil"/>
          <w:left w:val="nil"/>
          <w:bottom w:val="nil"/>
          <w:right w:val="nil"/>
          <w:between w:val="nil"/>
        </w:pBdr>
        <w:spacing w:line="276" w:lineRule="auto"/>
        <w:jc w:val="both"/>
        <w:rPr>
          <w:rFonts w:ascii="Calibri" w:eastAsia="Calibri" w:hAnsi="Calibri" w:cs="Calibri"/>
          <w:sz w:val="20"/>
          <w:szCs w:val="20"/>
        </w:rPr>
      </w:pPr>
      <w:r>
        <w:rPr>
          <w:rFonts w:ascii="Calibri" w:eastAsia="Calibri" w:hAnsi="Calibri" w:cs="Calibri"/>
          <w:sz w:val="20"/>
          <w:szCs w:val="20"/>
        </w:rPr>
        <w:t xml:space="preserve">Chłodzenie zaprojektowane do układu central wentylacyjnych w pomieszczeniu technicznym, których źródłem chłodu jest gruntowa  pompa ciepła. </w:t>
      </w:r>
    </w:p>
    <w:p w:rsidR="00587C96" w:rsidRDefault="00EC021F">
      <w:pPr>
        <w:numPr>
          <w:ilvl w:val="0"/>
          <w:numId w:val="6"/>
        </w:numPr>
        <w:pBdr>
          <w:top w:val="nil"/>
          <w:left w:val="nil"/>
          <w:bottom w:val="nil"/>
          <w:right w:val="nil"/>
          <w:between w:val="nil"/>
        </w:pBdr>
        <w:spacing w:line="276" w:lineRule="auto"/>
        <w:jc w:val="both"/>
        <w:rPr>
          <w:rFonts w:ascii="Calibri" w:eastAsia="Calibri" w:hAnsi="Calibri" w:cs="Calibri"/>
          <w:sz w:val="20"/>
          <w:szCs w:val="20"/>
        </w:rPr>
      </w:pPr>
      <w:r>
        <w:rPr>
          <w:rFonts w:ascii="Calibri" w:eastAsia="Calibri" w:hAnsi="Calibri" w:cs="Calibri"/>
          <w:sz w:val="20"/>
          <w:szCs w:val="20"/>
        </w:rPr>
        <w:t xml:space="preserve">Chłodzenie do pomieszczeń preparatów, sali sekcyjnej, sali pokazowej realizuje się przez zaprojektowanie </w:t>
      </w:r>
      <w:proofErr w:type="spellStart"/>
      <w:r>
        <w:rPr>
          <w:rFonts w:ascii="Calibri" w:eastAsia="Calibri" w:hAnsi="Calibri" w:cs="Calibri"/>
          <w:sz w:val="20"/>
          <w:szCs w:val="20"/>
        </w:rPr>
        <w:t>klimakonwektory</w:t>
      </w:r>
      <w:proofErr w:type="spellEnd"/>
      <w:r>
        <w:rPr>
          <w:rFonts w:ascii="Calibri" w:eastAsia="Calibri" w:hAnsi="Calibri" w:cs="Calibri"/>
          <w:sz w:val="20"/>
          <w:szCs w:val="20"/>
        </w:rPr>
        <w:t>, których źródłem chłodu jest zewnętrzny agregat wody lodowej.</w:t>
      </w:r>
    </w:p>
    <w:p w:rsidR="00587C96" w:rsidRDefault="00EC021F">
      <w:pPr>
        <w:numPr>
          <w:ilvl w:val="0"/>
          <w:numId w:val="6"/>
        </w:numPr>
        <w:pBdr>
          <w:top w:val="nil"/>
          <w:left w:val="nil"/>
          <w:bottom w:val="nil"/>
          <w:right w:val="nil"/>
          <w:between w:val="nil"/>
        </w:pBdr>
        <w:spacing w:line="276" w:lineRule="auto"/>
        <w:jc w:val="both"/>
        <w:rPr>
          <w:rFonts w:ascii="Calibri" w:eastAsia="Calibri" w:hAnsi="Calibri" w:cs="Calibri"/>
          <w:sz w:val="20"/>
          <w:szCs w:val="20"/>
        </w:rPr>
      </w:pPr>
      <w:r>
        <w:rPr>
          <w:rFonts w:ascii="Calibri" w:eastAsia="Calibri" w:hAnsi="Calibri" w:cs="Calibri"/>
          <w:sz w:val="20"/>
          <w:szCs w:val="20"/>
        </w:rPr>
        <w:t>Chłodzenie serwerowni przez indywidualny układ klimatyzacji.</w:t>
      </w:r>
    </w:p>
    <w:p w:rsidR="00587C96" w:rsidRDefault="00EC021F">
      <w:pPr>
        <w:numPr>
          <w:ilvl w:val="0"/>
          <w:numId w:val="6"/>
        </w:numPr>
        <w:pBdr>
          <w:top w:val="nil"/>
          <w:left w:val="nil"/>
          <w:bottom w:val="nil"/>
          <w:right w:val="nil"/>
          <w:between w:val="nil"/>
        </w:pBdr>
        <w:spacing w:line="276" w:lineRule="auto"/>
        <w:jc w:val="both"/>
        <w:rPr>
          <w:rFonts w:ascii="Calibri" w:eastAsia="Calibri" w:hAnsi="Calibri" w:cs="Calibri"/>
          <w:sz w:val="20"/>
          <w:szCs w:val="20"/>
        </w:rPr>
      </w:pPr>
      <w:r>
        <w:rPr>
          <w:rFonts w:ascii="Calibri" w:eastAsia="Calibri" w:hAnsi="Calibri" w:cs="Calibri"/>
          <w:sz w:val="20"/>
          <w:szCs w:val="20"/>
        </w:rPr>
        <w:t xml:space="preserve">Agregat chłodniczy  do chłodni ciał- poza zakresem opracowania. Agregat dostarczony w komplecie z chłodnią ciał. Należy przewidzieć moc elektryczną.  </w:t>
      </w:r>
    </w:p>
    <w:p w:rsidR="00587C96" w:rsidRDefault="00EC021F">
      <w:pPr>
        <w:numPr>
          <w:ilvl w:val="0"/>
          <w:numId w:val="6"/>
        </w:numPr>
        <w:spacing w:line="276" w:lineRule="auto"/>
        <w:jc w:val="both"/>
        <w:rPr>
          <w:rFonts w:ascii="Calibri" w:eastAsia="Calibri" w:hAnsi="Calibri" w:cs="Calibri"/>
          <w:sz w:val="20"/>
          <w:szCs w:val="20"/>
        </w:rPr>
      </w:pPr>
      <w:r>
        <w:rPr>
          <w:rFonts w:ascii="Calibri" w:eastAsia="Calibri" w:hAnsi="Calibri" w:cs="Calibri"/>
          <w:sz w:val="20"/>
          <w:szCs w:val="20"/>
        </w:rPr>
        <w:t xml:space="preserve">Agregaty chłodnicze  do chłodni ciał- poza zakresem opracowania. Agregaty dostarczone w komplecie                        z chłodnią ciał. Należy przewidzieć moc elektryczną.  </w:t>
      </w:r>
    </w:p>
    <w:p w:rsidR="00587C96" w:rsidRDefault="00EC021F">
      <w:pPr>
        <w:numPr>
          <w:ilvl w:val="0"/>
          <w:numId w:val="6"/>
        </w:numPr>
        <w:spacing w:after="140" w:line="276" w:lineRule="auto"/>
        <w:jc w:val="both"/>
        <w:rPr>
          <w:rFonts w:ascii="Calibri" w:eastAsia="Calibri" w:hAnsi="Calibri" w:cs="Calibri"/>
          <w:sz w:val="20"/>
          <w:szCs w:val="20"/>
        </w:rPr>
      </w:pPr>
      <w:r>
        <w:rPr>
          <w:rFonts w:ascii="Calibri" w:eastAsia="Calibri" w:hAnsi="Calibri" w:cs="Calibri"/>
          <w:sz w:val="20"/>
          <w:szCs w:val="20"/>
        </w:rPr>
        <w:lastRenderedPageBreak/>
        <w:t xml:space="preserve">Agregat chłodniczy do komory z odpadami medycznymi- - poza zakresem </w:t>
      </w:r>
      <w:proofErr w:type="spellStart"/>
      <w:r>
        <w:rPr>
          <w:rFonts w:ascii="Calibri" w:eastAsia="Calibri" w:hAnsi="Calibri" w:cs="Calibri"/>
          <w:sz w:val="20"/>
          <w:szCs w:val="20"/>
        </w:rPr>
        <w:t>opracowania.Agregat</w:t>
      </w:r>
      <w:proofErr w:type="spellEnd"/>
      <w:r>
        <w:rPr>
          <w:rFonts w:ascii="Calibri" w:eastAsia="Calibri" w:hAnsi="Calibri" w:cs="Calibri"/>
          <w:sz w:val="20"/>
          <w:szCs w:val="20"/>
        </w:rPr>
        <w:t xml:space="preserve"> dostarczony w komplecie z komorą chłodniczą. Należy przewidzieć moc elektryczną.  </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Opis poszczególnych układów w dalszej części opracowania.</w:t>
      </w:r>
    </w:p>
    <w:p w:rsidR="00587C96" w:rsidRDefault="00EC021F">
      <w:pPr>
        <w:pStyle w:val="Nagwek3"/>
        <w:numPr>
          <w:ilvl w:val="2"/>
          <w:numId w:val="4"/>
        </w:numPr>
        <w:rPr>
          <w:rFonts w:ascii="Calibri" w:eastAsia="Calibri" w:hAnsi="Calibri" w:cs="Calibri"/>
          <w:sz w:val="20"/>
          <w:szCs w:val="20"/>
        </w:rPr>
      </w:pPr>
      <w:bookmarkStart w:id="23" w:name="_heading=h.dunffy6lfi0c" w:colFirst="0" w:colLast="0"/>
      <w:bookmarkEnd w:id="23"/>
      <w:r>
        <w:rPr>
          <w:rFonts w:ascii="Calibri" w:eastAsia="Calibri" w:hAnsi="Calibri" w:cs="Calibri"/>
          <w:sz w:val="20"/>
          <w:szCs w:val="20"/>
        </w:rPr>
        <w:t xml:space="preserve">  Bilans chłodu </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Przyjęto ilość chłodu wg zapotrzebowania chłodnic w centralach wentylacyjnych oraz w danych pomieszczeniach. Parametry powietrza zewnętrznego i temperatury nawiewu z central wentylacyjnych, zgodnie z częścią graficzną wentylacji. Jednostki typu SPLIT i jednostki wewnętrzne do chłodzenia wg wytycznych dla tych pomieszczeń. Temperatury wewnątrz pomieszczeń oraz zyski ciepła zgodnie z opisami w części graficznej opracowania.</w:t>
      </w:r>
    </w:p>
    <w:p w:rsidR="00587C96" w:rsidRDefault="00EC021F">
      <w:pPr>
        <w:pBdr>
          <w:top w:val="nil"/>
          <w:left w:val="nil"/>
          <w:bottom w:val="nil"/>
          <w:right w:val="nil"/>
          <w:between w:val="nil"/>
        </w:pBdr>
        <w:spacing w:after="140" w:line="276" w:lineRule="auto"/>
        <w:jc w:val="both"/>
        <w:rPr>
          <w:rFonts w:hint="eastAsia"/>
        </w:rPr>
      </w:pPr>
      <w:r>
        <w:rPr>
          <w:rFonts w:ascii="Calibri" w:eastAsia="Calibri" w:hAnsi="Calibri" w:cs="Calibri"/>
          <w:sz w:val="20"/>
          <w:szCs w:val="20"/>
        </w:rPr>
        <w:t xml:space="preserve">Zestawiony bilans sumarycznej mocy podany w punkcie 4. </w:t>
      </w:r>
    </w:p>
    <w:p w:rsidR="00587C96" w:rsidRDefault="00EC021F">
      <w:pPr>
        <w:pStyle w:val="Nagwek3"/>
        <w:numPr>
          <w:ilvl w:val="2"/>
          <w:numId w:val="4"/>
        </w:numPr>
        <w:rPr>
          <w:rFonts w:ascii="Calibri" w:eastAsia="Calibri" w:hAnsi="Calibri" w:cs="Calibri"/>
          <w:sz w:val="20"/>
          <w:szCs w:val="20"/>
        </w:rPr>
      </w:pPr>
      <w:bookmarkStart w:id="24" w:name="_heading=h.2v0y7acy9ger" w:colFirst="0" w:colLast="0"/>
      <w:bookmarkEnd w:id="24"/>
      <w:r>
        <w:rPr>
          <w:rFonts w:ascii="Calibri" w:eastAsia="Calibri" w:hAnsi="Calibri" w:cs="Calibri"/>
          <w:sz w:val="20"/>
          <w:szCs w:val="20"/>
        </w:rPr>
        <w:t xml:space="preserve">  Klimatyzacja typu </w:t>
      </w:r>
      <w:proofErr w:type="spellStart"/>
      <w:r>
        <w:rPr>
          <w:rFonts w:ascii="Calibri" w:eastAsia="Calibri" w:hAnsi="Calibri" w:cs="Calibri"/>
          <w:sz w:val="20"/>
          <w:szCs w:val="20"/>
        </w:rPr>
        <w:t>split</w:t>
      </w:r>
      <w:proofErr w:type="spellEnd"/>
      <w:r>
        <w:rPr>
          <w:rFonts w:ascii="Calibri" w:eastAsia="Calibri" w:hAnsi="Calibri" w:cs="Calibri"/>
          <w:sz w:val="20"/>
          <w:szCs w:val="20"/>
        </w:rPr>
        <w:t xml:space="preserve"> w oparciu o freon- serwerownia</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 xml:space="preserve">W pomieszczeniu serwerowni została zaprojektowana klimatyzacja dedykowana typowo do pomieszczenia serwerowni jako system SPLIT. Układ składa się z jednostki wewnętrznej oraz agregatu zewnętrznego. Nośnikiem chłodu w tym urządzeniu jest czynnik chłodniczy - freon R32. </w:t>
      </w:r>
    </w:p>
    <w:p w:rsidR="00587C96" w:rsidRDefault="00EC021F">
      <w:pPr>
        <w:pBdr>
          <w:top w:val="nil"/>
          <w:left w:val="nil"/>
          <w:bottom w:val="nil"/>
          <w:right w:val="nil"/>
          <w:between w:val="nil"/>
        </w:pBdr>
        <w:spacing w:after="140" w:line="276" w:lineRule="auto"/>
        <w:jc w:val="both"/>
        <w:rPr>
          <w:rFonts w:ascii="Calibri" w:eastAsia="Calibri" w:hAnsi="Calibri" w:cs="Calibri"/>
          <w:b/>
          <w:sz w:val="20"/>
          <w:szCs w:val="20"/>
        </w:rPr>
      </w:pPr>
      <w:r>
        <w:rPr>
          <w:rFonts w:ascii="Calibri" w:eastAsia="Calibri" w:hAnsi="Calibri" w:cs="Calibri"/>
          <w:sz w:val="20"/>
          <w:szCs w:val="20"/>
        </w:rPr>
        <w:t>Zaprojektowano</w:t>
      </w:r>
      <w:r>
        <w:rPr>
          <w:rFonts w:ascii="Calibri" w:eastAsia="Calibri" w:hAnsi="Calibri" w:cs="Calibri"/>
          <w:b/>
          <w:sz w:val="20"/>
          <w:szCs w:val="20"/>
        </w:rPr>
        <w:t xml:space="preserve"> jednostkę zewnętrzną:</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 xml:space="preserve"> typ: AOYH30KMTB</w:t>
      </w:r>
    </w:p>
    <w:p w:rsidR="00587C96" w:rsidRDefault="00EC021F">
      <w:pPr>
        <w:spacing w:after="140" w:line="276" w:lineRule="auto"/>
        <w:jc w:val="both"/>
        <w:rPr>
          <w:rFonts w:ascii="Calibri" w:eastAsia="Calibri" w:hAnsi="Calibri" w:cs="Calibri"/>
          <w:sz w:val="20"/>
          <w:szCs w:val="20"/>
        </w:rPr>
      </w:pPr>
      <w:r>
        <w:rPr>
          <w:rFonts w:ascii="Calibri" w:eastAsia="Calibri" w:hAnsi="Calibri" w:cs="Calibri"/>
          <w:sz w:val="20"/>
          <w:szCs w:val="20"/>
        </w:rPr>
        <w:t>producent: Fujitsu</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czynnik: freon R32</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chłodzenie serwerowni</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instalacja rurowa: ciecz/ gaz: 9,52 x15.88 mm</w:t>
      </w:r>
    </w:p>
    <w:p w:rsidR="00587C96" w:rsidRDefault="00EC021F">
      <w:pPr>
        <w:spacing w:after="140" w:line="276" w:lineRule="auto"/>
        <w:jc w:val="both"/>
        <w:rPr>
          <w:rFonts w:ascii="Calibri" w:eastAsia="Calibri" w:hAnsi="Calibri" w:cs="Calibri"/>
          <w:sz w:val="20"/>
          <w:szCs w:val="20"/>
        </w:rPr>
      </w:pPr>
      <w:r>
        <w:rPr>
          <w:rFonts w:ascii="Calibri" w:eastAsia="Calibri" w:hAnsi="Calibri" w:cs="Calibri"/>
          <w:sz w:val="20"/>
          <w:szCs w:val="20"/>
        </w:rPr>
        <w:t>wymiary: 788x940x320  mm</w:t>
      </w:r>
    </w:p>
    <w:p w:rsidR="00587C96" w:rsidRDefault="00EC021F">
      <w:pPr>
        <w:spacing w:after="140" w:line="276" w:lineRule="auto"/>
        <w:jc w:val="both"/>
        <w:rPr>
          <w:rFonts w:ascii="Calibri" w:eastAsia="Calibri" w:hAnsi="Calibri" w:cs="Calibri"/>
          <w:sz w:val="20"/>
          <w:szCs w:val="20"/>
        </w:rPr>
      </w:pPr>
      <w:r>
        <w:rPr>
          <w:rFonts w:ascii="Calibri" w:eastAsia="Calibri" w:hAnsi="Calibri" w:cs="Calibri"/>
          <w:sz w:val="20"/>
          <w:szCs w:val="20"/>
        </w:rPr>
        <w:t>masa: 52.00 kg</w:t>
      </w:r>
    </w:p>
    <w:p w:rsidR="00587C96" w:rsidRDefault="00EC021F">
      <w:pPr>
        <w:pBdr>
          <w:top w:val="nil"/>
          <w:left w:val="nil"/>
          <w:bottom w:val="nil"/>
          <w:right w:val="nil"/>
          <w:between w:val="nil"/>
        </w:pBdr>
        <w:spacing w:after="140" w:line="276" w:lineRule="auto"/>
        <w:jc w:val="both"/>
        <w:rPr>
          <w:rFonts w:ascii="Calibri" w:eastAsia="Calibri" w:hAnsi="Calibri" w:cs="Calibri"/>
          <w:b/>
          <w:sz w:val="20"/>
          <w:szCs w:val="20"/>
        </w:rPr>
      </w:pPr>
      <w:r>
        <w:rPr>
          <w:rFonts w:ascii="Calibri" w:eastAsia="Calibri" w:hAnsi="Calibri" w:cs="Calibri"/>
          <w:sz w:val="20"/>
          <w:szCs w:val="20"/>
        </w:rPr>
        <w:t>oraz j</w:t>
      </w:r>
      <w:r>
        <w:rPr>
          <w:rFonts w:ascii="Calibri" w:eastAsia="Calibri" w:hAnsi="Calibri" w:cs="Calibri"/>
          <w:b/>
          <w:sz w:val="20"/>
          <w:szCs w:val="20"/>
        </w:rPr>
        <w:t>ednostkę wewnętrzną:</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 xml:space="preserve">typ: ASYH30KMTB </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producent: Fujitsu</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zasilanie: 2,33 kW; 21A; 230 V</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czynnik: freon R32</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chłodzenie serwerowni</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instalacja rurowa: ciecz/ gaz: 9,52 x15.88 mm</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wymiary: 340x1150x280 mm</w:t>
      </w:r>
    </w:p>
    <w:p w:rsidR="00587C96" w:rsidRDefault="00EC021F">
      <w:pPr>
        <w:pBdr>
          <w:top w:val="nil"/>
          <w:left w:val="nil"/>
          <w:bottom w:val="nil"/>
          <w:right w:val="nil"/>
          <w:between w:val="nil"/>
        </w:pBdr>
        <w:spacing w:after="140" w:line="276" w:lineRule="auto"/>
        <w:jc w:val="both"/>
        <w:rPr>
          <w:rFonts w:hint="eastAsia"/>
        </w:rPr>
      </w:pPr>
      <w:r>
        <w:rPr>
          <w:rFonts w:ascii="Calibri" w:eastAsia="Calibri" w:hAnsi="Calibri" w:cs="Calibri"/>
          <w:sz w:val="20"/>
          <w:szCs w:val="20"/>
        </w:rPr>
        <w:t>masa: 18.50 kg</w:t>
      </w:r>
    </w:p>
    <w:p w:rsidR="00587C96" w:rsidRDefault="00EC021F">
      <w:pPr>
        <w:pStyle w:val="Nagwek3"/>
        <w:numPr>
          <w:ilvl w:val="2"/>
          <w:numId w:val="4"/>
        </w:numPr>
        <w:rPr>
          <w:rFonts w:ascii="Calibri" w:eastAsia="Calibri" w:hAnsi="Calibri" w:cs="Calibri"/>
          <w:sz w:val="20"/>
          <w:szCs w:val="20"/>
        </w:rPr>
      </w:pPr>
      <w:bookmarkStart w:id="25" w:name="_heading=h.6b8tj5aq10gr" w:colFirst="0" w:colLast="0"/>
      <w:bookmarkEnd w:id="25"/>
      <w:r>
        <w:rPr>
          <w:rFonts w:ascii="Calibri" w:eastAsia="Calibri" w:hAnsi="Calibri" w:cs="Calibri"/>
          <w:sz w:val="20"/>
          <w:szCs w:val="20"/>
        </w:rPr>
        <w:t xml:space="preserve">  Przewody</w:t>
      </w:r>
    </w:p>
    <w:p w:rsidR="00587C96" w:rsidRDefault="00EC021F">
      <w:pPr>
        <w:jc w:val="both"/>
        <w:rPr>
          <w:rFonts w:hint="eastAsia"/>
        </w:rPr>
      </w:pPr>
      <w:r>
        <w:rPr>
          <w:rFonts w:ascii="Calibri" w:eastAsia="Calibri" w:hAnsi="Calibri" w:cs="Calibri"/>
          <w:sz w:val="20"/>
          <w:szCs w:val="20"/>
        </w:rPr>
        <w:t xml:space="preserve">Przewody chłodnicze projektuje się jako miedziane w fabrycznej izolacji. Używać należy wyłącznie rur bez szwu przeznaczonych do celów chłodniczych (typu Cu DHP zgodnie z normą ISO 1337), odtłuszczonych i odtlenionych, nadających się do ciśnień roboczych co najmniej 3.000 </w:t>
      </w:r>
      <w:proofErr w:type="spellStart"/>
      <w:r>
        <w:rPr>
          <w:rFonts w:ascii="Calibri" w:eastAsia="Calibri" w:hAnsi="Calibri" w:cs="Calibri"/>
          <w:sz w:val="20"/>
          <w:szCs w:val="20"/>
        </w:rPr>
        <w:t>kPa</w:t>
      </w:r>
      <w:proofErr w:type="spellEnd"/>
      <w:r>
        <w:rPr>
          <w:rFonts w:ascii="Calibri" w:eastAsia="Calibri" w:hAnsi="Calibri" w:cs="Calibri"/>
          <w:sz w:val="20"/>
          <w:szCs w:val="20"/>
        </w:rPr>
        <w:t>. Przewody prowadzone na zewnątrz projektuje się prowadzić w izolacji chlorokauczukowej o grubości 25mm. Zwrócić  szczególną  uwagę  na  czystość  wewnętrzną  rur  przed montażem. Przewody prowadzone na zewnątrz należy dodatkowo zabezpieczyć za pomocą płaszcza z blachy stalowej ocynkowanej w taki sposób aby żaden przewód nie był widoczny i narażony na działanie czynników zewnętrznych</w:t>
      </w:r>
      <w:r>
        <w:t xml:space="preserve">. </w:t>
      </w:r>
    </w:p>
    <w:p w:rsidR="00587C96" w:rsidRDefault="00EC021F">
      <w:pPr>
        <w:pStyle w:val="Nagwek3"/>
        <w:numPr>
          <w:ilvl w:val="2"/>
          <w:numId w:val="4"/>
        </w:numPr>
        <w:rPr>
          <w:rFonts w:ascii="Calibri" w:eastAsia="Calibri" w:hAnsi="Calibri" w:cs="Calibri"/>
          <w:sz w:val="20"/>
          <w:szCs w:val="20"/>
        </w:rPr>
      </w:pPr>
      <w:bookmarkStart w:id="26" w:name="_heading=h.rtxi10umg2id" w:colFirst="0" w:colLast="0"/>
      <w:bookmarkEnd w:id="26"/>
      <w:r>
        <w:rPr>
          <w:rFonts w:ascii="Calibri" w:eastAsia="Calibri" w:hAnsi="Calibri" w:cs="Calibri"/>
          <w:sz w:val="20"/>
          <w:szCs w:val="20"/>
        </w:rPr>
        <w:lastRenderedPageBreak/>
        <w:t xml:space="preserve">  Instalacja wody lodowej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W budynku projektuje się:</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 chłodzenie do pomieszczeń biurowych, które realizuje się przez zaprojektowane </w:t>
      </w:r>
      <w:proofErr w:type="spellStart"/>
      <w:r>
        <w:rPr>
          <w:rFonts w:ascii="Calibri" w:eastAsia="Calibri" w:hAnsi="Calibri" w:cs="Calibri"/>
          <w:sz w:val="20"/>
          <w:szCs w:val="20"/>
        </w:rPr>
        <w:t>klimakonwektory</w:t>
      </w:r>
      <w:proofErr w:type="spellEnd"/>
      <w:r>
        <w:rPr>
          <w:rFonts w:ascii="Calibri" w:eastAsia="Calibri" w:hAnsi="Calibri" w:cs="Calibri"/>
          <w:sz w:val="20"/>
          <w:szCs w:val="20"/>
        </w:rPr>
        <w:t xml:space="preserve"> kasetonowe, których źródłem chłodu jest gruntowa  pompa ciepła. Rozprowadzenie instalacji chłodu odbywa się z rozdzielacza instalacji wody lodowej umieszczonego w pomieszczeniu technicznym zgodnie z częścią graficzną opracowania. Parametry wody lodowej z glikolem propylenowym 35% przyjętej do obliczeń wynoszą 15/20 °C.  Armatura przyłączeniowa rozdzielacza zgodnie ze schematami na rysunkach.</w:t>
      </w:r>
      <w:r>
        <w:rPr>
          <w:rFonts w:ascii="Calibri" w:eastAsia="Calibri" w:hAnsi="Calibri" w:cs="Calibri"/>
          <w:sz w:val="22"/>
          <w:szCs w:val="22"/>
        </w:rPr>
        <w:t xml:space="preserve"> </w:t>
      </w:r>
    </w:p>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EC021F">
      <w:pPr>
        <w:numPr>
          <w:ilvl w:val="0"/>
          <w:numId w:val="3"/>
        </w:numPr>
        <w:pBdr>
          <w:top w:val="nil"/>
          <w:left w:val="nil"/>
          <w:bottom w:val="nil"/>
          <w:right w:val="nil"/>
          <w:between w:val="nil"/>
        </w:pBdr>
        <w:ind w:left="141" w:hanging="141"/>
        <w:jc w:val="both"/>
        <w:rPr>
          <w:rFonts w:ascii="Calibri" w:eastAsia="Calibri" w:hAnsi="Calibri" w:cs="Calibri"/>
          <w:sz w:val="20"/>
          <w:szCs w:val="20"/>
        </w:rPr>
      </w:pPr>
      <w:r>
        <w:rPr>
          <w:rFonts w:ascii="Calibri" w:eastAsia="Calibri" w:hAnsi="Calibri" w:cs="Calibri"/>
          <w:sz w:val="20"/>
          <w:szCs w:val="20"/>
        </w:rPr>
        <w:t xml:space="preserve">chłodzenie do układu central wentylacyjnych w pomieszczeniu technicznym, których źródłem chłodu jest gruntowa pompa ciepła. Rozprowadzenie instalacji chłodu odbywa się z rozdzielacza instalacji wody lodowej umieszczonego                          w pomieszczeniu technicznym zgodnie z częścią graficzną opracowania. Parametry wody lodowej z glikolem propylenowym 35% przyjętej do obliczeń wynoszą 15/20 °C.  Armatura przyłączeniowa rozdzielacza zgodnie ze schematami na rysunkach. </w:t>
      </w:r>
    </w:p>
    <w:p w:rsidR="00587C96" w:rsidRDefault="00EC021F">
      <w:pPr>
        <w:numPr>
          <w:ilvl w:val="0"/>
          <w:numId w:val="3"/>
        </w:numPr>
        <w:pBdr>
          <w:top w:val="nil"/>
          <w:left w:val="nil"/>
          <w:bottom w:val="nil"/>
          <w:right w:val="nil"/>
          <w:between w:val="nil"/>
        </w:pBdr>
        <w:ind w:left="141" w:hanging="141"/>
        <w:jc w:val="both"/>
        <w:rPr>
          <w:rFonts w:ascii="Calibri" w:eastAsia="Calibri" w:hAnsi="Calibri" w:cs="Calibri"/>
          <w:sz w:val="20"/>
          <w:szCs w:val="20"/>
        </w:rPr>
      </w:pPr>
      <w:r>
        <w:rPr>
          <w:rFonts w:ascii="Calibri" w:eastAsia="Calibri" w:hAnsi="Calibri" w:cs="Calibri"/>
          <w:sz w:val="20"/>
          <w:szCs w:val="20"/>
        </w:rPr>
        <w:t xml:space="preserve">Chłodzenie do pomieszczeń preparatów, sali sekcyjnej, sali pokazowej realizuje się przez zaprojektowanie </w:t>
      </w:r>
      <w:proofErr w:type="spellStart"/>
      <w:r>
        <w:rPr>
          <w:rFonts w:ascii="Calibri" w:eastAsia="Calibri" w:hAnsi="Calibri" w:cs="Calibri"/>
          <w:sz w:val="20"/>
          <w:szCs w:val="20"/>
        </w:rPr>
        <w:t>klimakonwektory</w:t>
      </w:r>
      <w:proofErr w:type="spellEnd"/>
      <w:r>
        <w:rPr>
          <w:rFonts w:ascii="Calibri" w:eastAsia="Calibri" w:hAnsi="Calibri" w:cs="Calibri"/>
          <w:sz w:val="20"/>
          <w:szCs w:val="20"/>
        </w:rPr>
        <w:t xml:space="preserve"> kasetonowe, których źródłem chłodu jest zewnętrzny agregat wody lodowej, który został umieszczony na dachu.</w:t>
      </w:r>
    </w:p>
    <w:p w:rsidR="00587C96" w:rsidRDefault="00EC021F">
      <w:pPr>
        <w:numPr>
          <w:ilvl w:val="0"/>
          <w:numId w:val="3"/>
        </w:numPr>
        <w:pBdr>
          <w:top w:val="nil"/>
          <w:left w:val="nil"/>
          <w:bottom w:val="nil"/>
          <w:right w:val="nil"/>
          <w:between w:val="nil"/>
        </w:pBdr>
        <w:ind w:left="141" w:hanging="141"/>
        <w:jc w:val="both"/>
        <w:rPr>
          <w:rFonts w:ascii="Calibri" w:eastAsia="Calibri" w:hAnsi="Calibri" w:cs="Calibri"/>
          <w:sz w:val="20"/>
          <w:szCs w:val="20"/>
        </w:rPr>
      </w:pPr>
      <w:r>
        <w:rPr>
          <w:rFonts w:ascii="Calibri" w:eastAsia="Calibri" w:hAnsi="Calibri" w:cs="Calibri"/>
          <w:sz w:val="20"/>
          <w:szCs w:val="20"/>
        </w:rPr>
        <w:t xml:space="preserve">Dane techniczne: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Agregat wody lodowej AWL1</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producent: CLINT</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typ: CHA/IK/A 51</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glikol propylenowy 35%</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tz</w:t>
      </w:r>
      <w:proofErr w:type="spellEnd"/>
      <w:r>
        <w:rPr>
          <w:rFonts w:ascii="Calibri" w:eastAsia="Calibri" w:hAnsi="Calibri" w:cs="Calibri"/>
          <w:sz w:val="20"/>
          <w:szCs w:val="20"/>
        </w:rPr>
        <w:t>/</w:t>
      </w:r>
      <w:proofErr w:type="spellStart"/>
      <w:r>
        <w:rPr>
          <w:rFonts w:ascii="Calibri" w:eastAsia="Calibri" w:hAnsi="Calibri" w:cs="Calibri"/>
          <w:sz w:val="20"/>
          <w:szCs w:val="20"/>
        </w:rPr>
        <w:t>tp:6</w:t>
      </w:r>
      <w:proofErr w:type="spellEnd"/>
      <w:r>
        <w:rPr>
          <w:rFonts w:ascii="Calibri" w:eastAsia="Calibri" w:hAnsi="Calibri" w:cs="Calibri"/>
          <w:sz w:val="20"/>
          <w:szCs w:val="20"/>
        </w:rPr>
        <w:t>/</w:t>
      </w:r>
      <w:proofErr w:type="spellStart"/>
      <w:r>
        <w:rPr>
          <w:rFonts w:ascii="Calibri" w:eastAsia="Calibri" w:hAnsi="Calibri" w:cs="Calibri"/>
          <w:sz w:val="20"/>
          <w:szCs w:val="20"/>
        </w:rPr>
        <w:t>11°C</w:t>
      </w:r>
      <w:proofErr w:type="spellEnd"/>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wydajność chłodnicza:11,4 kW</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zasilanie: 3; 400V; 50Hz; P=3,7kW</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zasilanie pomocnicze: 1; 230V</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wymiary: 1160x500x1270mm</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masa: 249 kg</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minimalny zład 51 l</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minimalna przestrzeń wolna wokół agregatu: zgodnie z </w:t>
      </w:r>
      <w:proofErr w:type="spellStart"/>
      <w:r>
        <w:rPr>
          <w:rFonts w:ascii="Calibri" w:eastAsia="Calibri" w:hAnsi="Calibri" w:cs="Calibri"/>
          <w:sz w:val="20"/>
          <w:szCs w:val="20"/>
        </w:rPr>
        <w:t>dtr</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urządzena</w:t>
      </w:r>
      <w:proofErr w:type="spellEnd"/>
      <w:r>
        <w:rPr>
          <w:rFonts w:ascii="Calibri" w:eastAsia="Calibri" w:hAnsi="Calibri" w:cs="Calibri"/>
          <w:sz w:val="20"/>
          <w:szCs w:val="20"/>
        </w:rPr>
        <w:t>.</w:t>
      </w:r>
    </w:p>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Rozprowadzenie instalacji chłodu odbywa się z agregatu wody lodowej umieszczonego w pomieszczeniu technicznym zgodnie z częścią graficzną opracowania. Parametry wody lodowej przyjętej do obliczeń wynoszą 6/11 °C. Czynnikiem jest glikol propylenowy 35%.  Armatura przyłączeniowa rozdzielacza zgodnie ze schematami na rysunkach.</w:t>
      </w:r>
    </w:p>
    <w:p w:rsidR="00587C96" w:rsidRDefault="00587C96">
      <w:pPr>
        <w:pBdr>
          <w:top w:val="nil"/>
          <w:left w:val="nil"/>
          <w:bottom w:val="nil"/>
          <w:right w:val="nil"/>
          <w:between w:val="nil"/>
        </w:pBdr>
        <w:jc w:val="both"/>
        <w:rPr>
          <w:rFonts w:ascii="Calibri" w:eastAsia="Calibri" w:hAnsi="Calibri" w:cs="Calibri"/>
          <w:sz w:val="20"/>
          <w:szCs w:val="20"/>
        </w:rPr>
      </w:pP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Obieg wodny agregatu składa się z parownika, izolowanego zbiornika akumulacyjny z grzałką </w:t>
      </w:r>
      <w:proofErr w:type="spellStart"/>
      <w:r>
        <w:rPr>
          <w:rFonts w:ascii="Calibri" w:eastAsia="Calibri" w:hAnsi="Calibri" w:cs="Calibri"/>
          <w:sz w:val="20"/>
          <w:szCs w:val="20"/>
        </w:rPr>
        <w:t>przeciwzamrożeniową</w:t>
      </w:r>
      <w:proofErr w:type="spellEnd"/>
      <w:r>
        <w:rPr>
          <w:rFonts w:ascii="Calibri" w:eastAsia="Calibri" w:hAnsi="Calibri" w:cs="Calibri"/>
          <w:sz w:val="20"/>
          <w:szCs w:val="20"/>
        </w:rPr>
        <w:t xml:space="preserve">, czujnika temperatury, czujnika </w:t>
      </w:r>
      <w:proofErr w:type="spellStart"/>
      <w:r>
        <w:rPr>
          <w:rFonts w:ascii="Calibri" w:eastAsia="Calibri" w:hAnsi="Calibri" w:cs="Calibri"/>
          <w:sz w:val="20"/>
          <w:szCs w:val="20"/>
        </w:rPr>
        <w:t>przeciwzamrożeniowy</w:t>
      </w:r>
      <w:proofErr w:type="spellEnd"/>
      <w:r>
        <w:rPr>
          <w:rFonts w:ascii="Calibri" w:eastAsia="Calibri" w:hAnsi="Calibri" w:cs="Calibri"/>
          <w:sz w:val="20"/>
          <w:szCs w:val="20"/>
        </w:rPr>
        <w:t xml:space="preserve">, presostatu różnicowy wody, ręcznego odpowietrznik oraz spustu wody, pompy obiegowej oraz zaworu bezpieczeństwa i przekaźnika termicznego. </w:t>
      </w:r>
    </w:p>
    <w:p w:rsidR="00587C96" w:rsidRDefault="00EC021F">
      <w:pPr>
        <w:pStyle w:val="Nagwek3"/>
        <w:numPr>
          <w:ilvl w:val="2"/>
          <w:numId w:val="4"/>
        </w:numPr>
        <w:rPr>
          <w:rFonts w:ascii="Calibri" w:eastAsia="Calibri" w:hAnsi="Calibri" w:cs="Calibri"/>
          <w:sz w:val="20"/>
          <w:szCs w:val="20"/>
        </w:rPr>
      </w:pPr>
      <w:bookmarkStart w:id="27" w:name="_heading=h.2hjzr9l53wg4" w:colFirst="0" w:colLast="0"/>
      <w:bookmarkEnd w:id="27"/>
      <w:r>
        <w:rPr>
          <w:rFonts w:ascii="Calibri" w:eastAsia="Calibri" w:hAnsi="Calibri" w:cs="Calibri"/>
          <w:sz w:val="20"/>
          <w:szCs w:val="20"/>
        </w:rPr>
        <w:t xml:space="preserve">  Armatura instalacyjna</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W celu zabezpieczenia instalacji przed zanieczyszczeniem stosuje się filtry kołnierzowe. Jako zabezpieczenie przed przepływem zwrotnym stosuje się zawory zwrotne. W najwyższych punktach instalacji oraz przy każdym urządzeniu stosuje się odpowietrzniki. </w:t>
      </w:r>
    </w:p>
    <w:p w:rsidR="00587C96" w:rsidRDefault="00EC021F">
      <w:pPr>
        <w:pBdr>
          <w:top w:val="nil"/>
          <w:left w:val="nil"/>
          <w:bottom w:val="nil"/>
          <w:right w:val="nil"/>
          <w:between w:val="nil"/>
        </w:pBdr>
        <w:jc w:val="both"/>
        <w:rPr>
          <w:rFonts w:hint="eastAsia"/>
        </w:rPr>
      </w:pPr>
      <w:r>
        <w:rPr>
          <w:rFonts w:ascii="Calibri" w:eastAsia="Calibri" w:hAnsi="Calibri" w:cs="Calibri"/>
          <w:sz w:val="20"/>
          <w:szCs w:val="20"/>
        </w:rPr>
        <w:t xml:space="preserve">Do regulacji instalacji stosuje się zawory równoważące. Chłodnice przyłączono do instalacji za pomocą zestawu złożonego z zaworu trójdrogowego, pompy obiegowej i zespołu armatury uzupełniającej. Szczegóły rozwiązania zostały przedstawione w części graficznej opracowania. </w:t>
      </w:r>
    </w:p>
    <w:p w:rsidR="00587C96" w:rsidRDefault="00EC021F">
      <w:pPr>
        <w:pStyle w:val="Nagwek3"/>
        <w:numPr>
          <w:ilvl w:val="2"/>
          <w:numId w:val="4"/>
        </w:numPr>
        <w:rPr>
          <w:rFonts w:ascii="Calibri" w:eastAsia="Calibri" w:hAnsi="Calibri" w:cs="Calibri"/>
          <w:sz w:val="20"/>
          <w:szCs w:val="20"/>
        </w:rPr>
      </w:pPr>
      <w:bookmarkStart w:id="28" w:name="_heading=h.ac1deb19rz6x" w:colFirst="0" w:colLast="0"/>
      <w:bookmarkEnd w:id="28"/>
      <w:r>
        <w:rPr>
          <w:rFonts w:ascii="Calibri" w:eastAsia="Calibri" w:hAnsi="Calibri" w:cs="Calibri"/>
          <w:sz w:val="20"/>
          <w:szCs w:val="20"/>
        </w:rPr>
        <w:t xml:space="preserve">  Przewody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Instalację wykonać z rur instalacyjnych, stalowych, czarnych, ze szwem, wg PN-74/H-74244 łączonych przez spawanie. Rurociągi poziome prowadzić ze spadkiem 0,3 %, w kierunkach pokazanych na schemacie.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Przewody chłodnicze do urządzeń projektuje się jako miedziane w izolacji fabrycznej, chlorokauczukowej gr. 13 mm. Na odcinkach pionowych należy wykonywać syfony co 7m.</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Zwrócić  szczególną  uwagę  na  czystość  wewnętrzną  rur  przed montażem! </w:t>
      </w:r>
      <w:r>
        <w:t xml:space="preserve"> </w:t>
      </w:r>
    </w:p>
    <w:p w:rsidR="00587C96" w:rsidRDefault="00EC021F">
      <w:pPr>
        <w:pStyle w:val="Nagwek3"/>
        <w:numPr>
          <w:ilvl w:val="2"/>
          <w:numId w:val="4"/>
        </w:numPr>
        <w:rPr>
          <w:rFonts w:ascii="Calibri" w:eastAsia="Calibri" w:hAnsi="Calibri" w:cs="Calibri"/>
          <w:sz w:val="20"/>
          <w:szCs w:val="20"/>
        </w:rPr>
      </w:pPr>
      <w:bookmarkStart w:id="29" w:name="_heading=h.y48qe35knok5" w:colFirst="0" w:colLast="0"/>
      <w:bookmarkEnd w:id="29"/>
      <w:r>
        <w:rPr>
          <w:rFonts w:ascii="Calibri" w:eastAsia="Calibri" w:hAnsi="Calibri" w:cs="Calibri"/>
          <w:sz w:val="20"/>
          <w:szCs w:val="20"/>
        </w:rPr>
        <w:t xml:space="preserve">  Izolacje termiczne</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Przewody instalacji klimatyzacyjnej wewnątrz budynku, zamawiać w fabrycznej izolacji. Przewody prowadzone na zewnątrz izolować termicznie pianka o grubości 25mm.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lastRenderedPageBreak/>
        <w:t xml:space="preserve">Izolacje termiczne wykonać na wszystkich rurociągach rozprowadzających prowadzonych w budynku. Izolację przewodów prowadzonych na zewnątrz o grubości 100mm pod płaszczem z blachy ocynkowanej.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Grubości izolacji wewnątrz budynku:</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15 mm – izolacja 10 mm</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20 mm – izolacja 10 mm</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25 mm – izolacja 15 mm</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32 mm – izolacja 15 mm</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40 mm – izolacja 20 mm </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50 mm – izolacja 25 mm</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65 mm – izolacja 40 mm</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80 mm – izolacja 40 mm</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100 mm – izolacja 50 mm</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125 mm – izolacja 50 mm</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150 mm – izolacja 50 mm</w:t>
      </w:r>
    </w:p>
    <w:p w:rsidR="00587C96" w:rsidRDefault="00EC021F">
      <w:pPr>
        <w:pBdr>
          <w:top w:val="nil"/>
          <w:left w:val="nil"/>
          <w:bottom w:val="nil"/>
          <w:right w:val="nil"/>
          <w:between w:val="nil"/>
        </w:pBdr>
        <w:jc w:val="both"/>
        <w:rPr>
          <w:rFonts w:hint="eastAsia"/>
        </w:rPr>
      </w:pPr>
      <w:r>
        <w:rPr>
          <w:rFonts w:ascii="Calibri" w:eastAsia="Calibri" w:hAnsi="Calibri" w:cs="Calibri"/>
          <w:sz w:val="20"/>
          <w:szCs w:val="20"/>
        </w:rPr>
        <w:t>Całość robót związanych z izolacjami, wykonać zgodnie z normą PN-85/B-02421.</w:t>
      </w:r>
    </w:p>
    <w:p w:rsidR="00587C96" w:rsidRDefault="00587C96">
      <w:pPr>
        <w:rPr>
          <w:rFonts w:hint="eastAsia"/>
        </w:rPr>
      </w:pPr>
    </w:p>
    <w:p w:rsidR="00587C96" w:rsidRDefault="00EC021F">
      <w:pPr>
        <w:pStyle w:val="Nagwek3"/>
        <w:numPr>
          <w:ilvl w:val="2"/>
          <w:numId w:val="4"/>
        </w:numPr>
        <w:rPr>
          <w:rFonts w:ascii="Calibri" w:eastAsia="Calibri" w:hAnsi="Calibri" w:cs="Calibri"/>
          <w:sz w:val="20"/>
          <w:szCs w:val="20"/>
        </w:rPr>
      </w:pPr>
      <w:bookmarkStart w:id="30" w:name="_heading=h.hyhwqwafxt4b" w:colFirst="0" w:colLast="0"/>
      <w:bookmarkEnd w:id="30"/>
      <w:r>
        <w:rPr>
          <w:rFonts w:ascii="Calibri" w:eastAsia="Calibri" w:hAnsi="Calibri" w:cs="Calibri"/>
          <w:sz w:val="20"/>
          <w:szCs w:val="20"/>
        </w:rPr>
        <w:t xml:space="preserve">  Czystość instalacji</w:t>
      </w:r>
    </w:p>
    <w:p w:rsidR="00587C96" w:rsidRDefault="00EC021F">
      <w:pPr>
        <w:rPr>
          <w:rFonts w:hint="eastAsia"/>
        </w:rPr>
      </w:pPr>
      <w:r>
        <w:rPr>
          <w:rFonts w:ascii="Calibri" w:eastAsia="Calibri" w:hAnsi="Calibri" w:cs="Calibri"/>
          <w:sz w:val="20"/>
          <w:szCs w:val="20"/>
        </w:rPr>
        <w:t>Podczas montażu rurociągów i odbiorników, należy zwrócić szczególną uwagę, aby do wnętrza rur nie dostały się zanieczyszczenia mechaniczne. Przeznaczony do montażu odcinek rury lub element powinien być całkowicie czysty. W celu usunięcia ewentualnych zanieczyszczeń, należy instalację przedmuchać azotem.</w:t>
      </w:r>
    </w:p>
    <w:p w:rsidR="00587C96" w:rsidRDefault="00EC021F">
      <w:pPr>
        <w:pStyle w:val="Nagwek3"/>
        <w:numPr>
          <w:ilvl w:val="2"/>
          <w:numId w:val="4"/>
        </w:numPr>
        <w:rPr>
          <w:rFonts w:ascii="Calibri" w:eastAsia="Calibri" w:hAnsi="Calibri" w:cs="Calibri"/>
          <w:sz w:val="20"/>
          <w:szCs w:val="20"/>
        </w:rPr>
      </w:pPr>
      <w:bookmarkStart w:id="31" w:name="_heading=h.28v15358p4e3" w:colFirst="0" w:colLast="0"/>
      <w:bookmarkEnd w:id="31"/>
      <w:r>
        <w:rPr>
          <w:rFonts w:ascii="Calibri" w:eastAsia="Calibri" w:hAnsi="Calibri" w:cs="Calibri"/>
          <w:sz w:val="20"/>
          <w:szCs w:val="20"/>
        </w:rPr>
        <w:t xml:space="preserve">  Próby szczelności instalacji chłodniczej wysokociśnieniowej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Po zmontowaniu instalacji należy przeprowadzić próbę ciśnieniową z zastosowaniem powietrza lub innego bezpiecznego gazu. Celem próby jest sprawdzenie i wskazanie szczelności całej instalacji. Próba ciśnieniowa może być wykonywana na całej instalacji lub etapami w miarę kończenia poszczególnych jej części. Podczas prób zaleca się stosować następujące zasady ogólne:</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Rurociągi przed próbami nie powinny być izolowane ani malowane. Powinny być wszędzie dostępne do oględzin i do sprawdzania szczelności.</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Użyty do prób gaz powinien być bezpieczny, suchy i czysty.  W szczególności oznacza to, że ma być niewybuchowy, niepalny, chemicznie i fizjologicznie obojętny, pozbawiony wody i oleju, również bezpieczny dla środowiska naturalnego. Norma PN-77/M-04605 określa dopuszczalną zawartość wody w gazie próbnym na 0,03 g/m3</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Do podnoszenia ciśnienia należy użyć specjalnie do tego celu przeznaczonej sprężarki, lub butli ze sprężonym gazem (np. azotem), wyposażonych w zawory redukcyjne i manometr. Nie dopuszcza się do wytwarzania ciśnienia sprężarek chłodniczych – do tego celu konieczne są osobne sprężarki, przeznaczone do sprężania gazu użytego do prób.</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Sprawdzenie szczelności prowadzi się przy odłączonych sprężarkach chłodniczych. Jeżeli podczas prób zachodzi zagrożenie uszkodzenia dławnic, mieszków lub różnych innych elementów urządzenia, zwłaszcza zaworów regulacyjnych lub pomiarowych, należy również i te elementy na czas prób odłączyć, a instalację wyposażyć w odpowiednie pomocnicze zaślepki, obejścia itp. Zaleca się dokładne sprawdzenie przed próbą szczelności świadectw z przeprowadzonych prób wytrzymałości ciśnieniowej wszystkich elementów wchodzących w skład instalacji chłodniczej.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Przygotowany rurociąg pomocniczy, doprowadzający gaz do prób instalacji – również uprzednio poddany próbie – musi być wyposażony w legalizowany manometr do bieżącego pomiaru ciśnienia, o właściwym zakresie ciśnień i odpowiedniej dokładności. Norma PN-77/M-04605 wymaga, aby elementarna działka skali manometru nie była większa od 1% mierzonego ciśnienia. Dla przykładu przy ciśnieniach próbnych od 1,2 do 2,1 </w:t>
      </w:r>
      <w:proofErr w:type="spellStart"/>
      <w:r>
        <w:rPr>
          <w:rFonts w:ascii="Calibri" w:eastAsia="Calibri" w:hAnsi="Calibri" w:cs="Calibri"/>
          <w:sz w:val="20"/>
          <w:szCs w:val="20"/>
        </w:rPr>
        <w:t>MPa</w:t>
      </w:r>
      <w:proofErr w:type="spellEnd"/>
      <w:r>
        <w:rPr>
          <w:rFonts w:ascii="Calibri" w:eastAsia="Calibri" w:hAnsi="Calibri" w:cs="Calibri"/>
          <w:sz w:val="20"/>
          <w:szCs w:val="20"/>
        </w:rPr>
        <w:t xml:space="preserve"> elementarna działka nie powinna być większa od 0,012 do 0,021 </w:t>
      </w:r>
      <w:proofErr w:type="spellStart"/>
      <w:r>
        <w:rPr>
          <w:rFonts w:ascii="Calibri" w:eastAsia="Calibri" w:hAnsi="Calibri" w:cs="Calibri"/>
          <w:sz w:val="20"/>
          <w:szCs w:val="20"/>
        </w:rPr>
        <w:t>MPa</w:t>
      </w:r>
      <w:proofErr w:type="spellEnd"/>
      <w:r>
        <w:rPr>
          <w:rFonts w:ascii="Calibri" w:eastAsia="Calibri" w:hAnsi="Calibri" w:cs="Calibri"/>
          <w:sz w:val="20"/>
          <w:szCs w:val="20"/>
        </w:rPr>
        <w:t xml:space="preserve">, z czego wynika że optymalna działka elementarna powinna mieć wartość 0,01 </w:t>
      </w:r>
      <w:proofErr w:type="spellStart"/>
      <w:r>
        <w:rPr>
          <w:rFonts w:ascii="Calibri" w:eastAsia="Calibri" w:hAnsi="Calibri" w:cs="Calibri"/>
          <w:sz w:val="20"/>
          <w:szCs w:val="20"/>
        </w:rPr>
        <w:t>MPa</w:t>
      </w:r>
      <w:proofErr w:type="spellEnd"/>
      <w:r>
        <w:rPr>
          <w:rFonts w:ascii="Calibri" w:eastAsia="Calibri" w:hAnsi="Calibri" w:cs="Calibri"/>
          <w:sz w:val="20"/>
          <w:szCs w:val="20"/>
        </w:rPr>
        <w:t xml:space="preserve"> (0,1 bar).</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Do ciśnienia próbnego należy dochodzić stopniowo. W pierwszym etapie należy, np. dojść do 0,5-1 bar, w drugim do 5 bar, a następnie dopiero do ciśnienia końcowego prób. Równocześnie po osiągnięciu kolejnych etapów zawsze konieczne jest sprawdzenie szczelności wszystkich połączeń na rurociągu.</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Należy w miarę możliwości wykryć i oznakować wszystkie ujawnione przy danym ciśnieniu nieszczelności, po czym próbę należy przerwać, a wykryte nieszczelności usunąć.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Do przeprowadzenia prac spawalniczych, lutowniczych, względnie do wymiany uszczelnień, ze względu na bezpieczeństwo konieczne jest wypuszczanie gazu tak, aby ciśnienie w rurociągu zrównało się z atmosferycznym. Próbę i sprawdzenie szczelności należy powtórzyć przy tym samym ciśnieniu. Po stwierdzeniu całkowitej szczelności przy danym ciśnieniu można przejść do wyższego poziomu ciśnienia, przy którym należy cały cykl powtórzyć. Te same zasady odnoszą się do końcowej fazy próby.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lastRenderedPageBreak/>
        <w:t xml:space="preserve">Układ do momentu stwierdzenia jego szczelności powinien pozostać (przy odłączonej sprężarce lub odłączonych butlach zasilania gazem) przez określony czas pod ciśnieniem. Na ogół wymaga się czasu od kilkunastu godzin do  doby, podczas którego ciśnienie powinno być zapisywane. Zgodnie z normą spadek ciśnienia nie powinien przekraczać podczas pierwszych 6 godz. 2% w odniesieniu do wartości początkowej. Jest to okres stabilizacji ciśnienia. W pozostałych godzinach zmiany ciśnienia mogą być wywołane tylko przez zmiany temp. zewnętrznej. Jeżeli jest inaczej, oznacza to nieszczelność, co pociąga za sobą konieczność dalszego uszczelniania urządzenia i powtórzenia próby od początku.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W przewodach cieczowych i gazowych należy wytworzyć ciśnienie 4,0 </w:t>
      </w:r>
      <w:proofErr w:type="spellStart"/>
      <w:r>
        <w:rPr>
          <w:rFonts w:ascii="Calibri" w:eastAsia="Calibri" w:hAnsi="Calibri" w:cs="Calibri"/>
          <w:sz w:val="20"/>
          <w:szCs w:val="20"/>
        </w:rPr>
        <w:t>MPa</w:t>
      </w:r>
      <w:proofErr w:type="spellEnd"/>
      <w:r>
        <w:rPr>
          <w:rFonts w:ascii="Calibri" w:eastAsia="Calibri" w:hAnsi="Calibri" w:cs="Calibri"/>
          <w:sz w:val="20"/>
          <w:szCs w:val="20"/>
        </w:rPr>
        <w:t xml:space="preserve"> (40 barów). Nie należy przekroczyć wartości ciśnienia 4,0 </w:t>
      </w:r>
      <w:proofErr w:type="spellStart"/>
      <w:r>
        <w:rPr>
          <w:rFonts w:ascii="Calibri" w:eastAsia="Calibri" w:hAnsi="Calibri" w:cs="Calibri"/>
          <w:sz w:val="20"/>
          <w:szCs w:val="20"/>
        </w:rPr>
        <w:t>MPa</w:t>
      </w:r>
      <w:proofErr w:type="spellEnd"/>
      <w:r>
        <w:rPr>
          <w:rFonts w:ascii="Calibri" w:eastAsia="Calibri" w:hAnsi="Calibri" w:cs="Calibri"/>
          <w:sz w:val="20"/>
          <w:szCs w:val="20"/>
        </w:rPr>
        <w:t>. Ciśnienie musi zostać utrzymane przez okres 24 godzin, jeśli w tym czasie wartość ciśnienia nie spadnie, wynik można uznać za pomyślny.</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Układ klimatyzacyjny należy osuszyć próżniowo. W tym celu należy zastosować pompę do wytworzenia podciśnienia o wartości - 100,7 </w:t>
      </w:r>
      <w:proofErr w:type="spellStart"/>
      <w:r>
        <w:rPr>
          <w:rFonts w:ascii="Calibri" w:eastAsia="Calibri" w:hAnsi="Calibri" w:cs="Calibri"/>
          <w:sz w:val="20"/>
          <w:szCs w:val="20"/>
        </w:rPr>
        <w:t>kPa</w:t>
      </w:r>
      <w:proofErr w:type="spellEnd"/>
      <w:r>
        <w:rPr>
          <w:rFonts w:ascii="Calibri" w:eastAsia="Calibri" w:hAnsi="Calibri" w:cs="Calibri"/>
          <w:sz w:val="20"/>
          <w:szCs w:val="20"/>
        </w:rPr>
        <w:t xml:space="preserve"> ( - 5 Tr-755 mm Hg). Układ należy pozostawić na czas 1 godziny, a następnie sprawdzić czy wskazanie ciśnienia wzrosło czy nie. Jeżeli ciśnienie wzrosło to do układu dostała się wilgoć lub występują nieszczelności. W takim przypadku po trwającym 2 godziny opróżnianiu układu należy wytworzyć ciśnienie 0,05 </w:t>
      </w:r>
      <w:proofErr w:type="spellStart"/>
      <w:r>
        <w:rPr>
          <w:rFonts w:ascii="Calibri" w:eastAsia="Calibri" w:hAnsi="Calibri" w:cs="Calibri"/>
          <w:sz w:val="20"/>
          <w:szCs w:val="20"/>
        </w:rPr>
        <w:t>MPa</w:t>
      </w:r>
      <w:proofErr w:type="spellEnd"/>
      <w:r>
        <w:rPr>
          <w:rFonts w:ascii="Calibri" w:eastAsia="Calibri" w:hAnsi="Calibri" w:cs="Calibri"/>
          <w:sz w:val="20"/>
          <w:szCs w:val="20"/>
        </w:rPr>
        <w:t xml:space="preserve"> (przerwanie próżni), wpuszczając azot w stanie gazowym, a następnie ponownie opróżnić układ, włączając pompę próżniową na 1 godzinę do uzyskania podciśnienia -100,7 </w:t>
      </w:r>
      <w:proofErr w:type="spellStart"/>
      <w:r>
        <w:rPr>
          <w:rFonts w:ascii="Calibri" w:eastAsia="Calibri" w:hAnsi="Calibri" w:cs="Calibri"/>
          <w:sz w:val="20"/>
          <w:szCs w:val="20"/>
        </w:rPr>
        <w:t>kPa</w:t>
      </w:r>
      <w:proofErr w:type="spellEnd"/>
      <w:r>
        <w:rPr>
          <w:rFonts w:ascii="Calibri" w:eastAsia="Calibri" w:hAnsi="Calibri" w:cs="Calibri"/>
          <w:sz w:val="20"/>
          <w:szCs w:val="20"/>
        </w:rPr>
        <w:t xml:space="preserve"> (osuszanie próżniowe). Jeśli w ciągu 2 godzin nie uda się uzyskać w/w podciśnienia, należy powtórzyć operację przerywania próżni i osuszania próżniowego. Następnie po pozostawieniu układu w podciśnieniu przez 1 godzinę należy sprawdzić czy wskazanie ciśnienia nie wzrosło.</w:t>
      </w:r>
    </w:p>
    <w:p w:rsidR="00587C96" w:rsidRDefault="00587C96">
      <w:pPr>
        <w:rPr>
          <w:rFonts w:hint="eastAsia"/>
        </w:rPr>
      </w:pPr>
    </w:p>
    <w:p w:rsidR="00587C96" w:rsidRDefault="00EC021F">
      <w:pPr>
        <w:pStyle w:val="Nagwek3"/>
        <w:numPr>
          <w:ilvl w:val="2"/>
          <w:numId w:val="4"/>
        </w:numPr>
        <w:rPr>
          <w:rFonts w:ascii="Calibri" w:eastAsia="Calibri" w:hAnsi="Calibri" w:cs="Calibri"/>
          <w:sz w:val="20"/>
          <w:szCs w:val="20"/>
        </w:rPr>
      </w:pPr>
      <w:bookmarkStart w:id="32" w:name="_heading=h.o4wgu66uvbw" w:colFirst="0" w:colLast="0"/>
      <w:bookmarkEnd w:id="32"/>
      <w:r>
        <w:rPr>
          <w:rFonts w:ascii="Calibri" w:eastAsia="Calibri" w:hAnsi="Calibri" w:cs="Calibri"/>
          <w:sz w:val="20"/>
          <w:szCs w:val="20"/>
        </w:rPr>
        <w:t xml:space="preserve">  Zabezpieczenia p.poż.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Przejścia rurowe przez ściany oddzielenia przeciwpożarowego należy zabezpieczyć poprzez zastosowanie zestawu wyrobów do uszczelnienia przejść. W skład zestawu wchodzą farba i masa ogniochronna oraz płyty z wełny mineralnej. Zestaw wyrobów może być stosowany do uszczelnienia przejść kabli, rur z tworzyw sztucznych, rur miedzianych, stalowych i żeliwnych przez ściany wykonane z betonu, gazobetonu, cegły lub płyt </w:t>
      </w:r>
      <w:proofErr w:type="spellStart"/>
      <w:r>
        <w:rPr>
          <w:rFonts w:ascii="Calibri" w:eastAsia="Calibri" w:hAnsi="Calibri" w:cs="Calibri"/>
          <w:sz w:val="20"/>
          <w:szCs w:val="20"/>
        </w:rPr>
        <w:t>gipsowokartonowych</w:t>
      </w:r>
      <w:proofErr w:type="spellEnd"/>
      <w:r>
        <w:rPr>
          <w:rFonts w:ascii="Calibri" w:eastAsia="Calibri" w:hAnsi="Calibri" w:cs="Calibri"/>
          <w:sz w:val="20"/>
          <w:szCs w:val="20"/>
        </w:rPr>
        <w:t xml:space="preserve"> o grubości nie mniejszej niż 10 cm.</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Przejście rurowe rur niepalnych (stalowych i żeliwnych (D≤168,3 mm) lub miedzianych (D≤88,9 mm)) dodatkowo należy zabezpieczyć poprzez zastosowanie izolacji z wełny mineralnej o gęstości nie mniejszej, niż 80 kg/m3 i temperaturze topnienia włókien powyżej 1000°C.</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Przejście rurowe rur palnych (PVC, PVC-C, PVC-U, PVC-HI, PP, PB, PBS, PE-X, PE-HD) o średnicach do 160 mm powinny mieć założone osłony CP644, rury o średnicach do 110 mm mogą mieć dodatkową termoizolację z materiału nie rozprzestrzeniającego ognia, grubości nie większej niż 25 mm.</w:t>
      </w:r>
    </w:p>
    <w:p w:rsidR="00587C96" w:rsidRDefault="00EC021F">
      <w:pPr>
        <w:pBdr>
          <w:top w:val="nil"/>
          <w:left w:val="nil"/>
          <w:bottom w:val="nil"/>
          <w:right w:val="nil"/>
          <w:between w:val="nil"/>
        </w:pBdr>
        <w:jc w:val="both"/>
        <w:rPr>
          <w:rFonts w:hint="eastAsia"/>
        </w:rPr>
      </w:pPr>
      <w:r>
        <w:rPr>
          <w:rFonts w:ascii="Calibri" w:eastAsia="Calibri" w:hAnsi="Calibri" w:cs="Calibri"/>
          <w:sz w:val="20"/>
          <w:szCs w:val="20"/>
        </w:rPr>
        <w:t>Prace związane z użyciem farby i szpachli wykonywać w temperaturze otoczenia od +5 do +40°C i wilgotności względnej powietrza nie wyższej niż 75%.</w:t>
      </w:r>
    </w:p>
    <w:p w:rsidR="00587C96" w:rsidRDefault="00EC021F">
      <w:pPr>
        <w:pStyle w:val="Nagwek3"/>
        <w:numPr>
          <w:ilvl w:val="2"/>
          <w:numId w:val="4"/>
        </w:numPr>
        <w:rPr>
          <w:rFonts w:ascii="Calibri" w:eastAsia="Calibri" w:hAnsi="Calibri" w:cs="Calibri"/>
          <w:sz w:val="20"/>
          <w:szCs w:val="20"/>
        </w:rPr>
      </w:pPr>
      <w:bookmarkStart w:id="33" w:name="_heading=h.hs0j8s3l1dn0" w:colFirst="0" w:colLast="0"/>
      <w:bookmarkEnd w:id="33"/>
      <w:r>
        <w:rPr>
          <w:rFonts w:ascii="Calibri" w:eastAsia="Calibri" w:hAnsi="Calibri" w:cs="Calibri"/>
          <w:sz w:val="20"/>
          <w:szCs w:val="20"/>
        </w:rPr>
        <w:t xml:space="preserve">  Zamocowania rurociągów</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Do podwieszenia przewodów rozprowadzających zastosowano system podpór uniwersalnych. Obejma do rur standardowa z gumą izolacyjną odporną na temperatury do 110°C. Pręty gwintowane krótkie. </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Szyny montażowe w zależności od średnic przewodów..</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Rozstaw podpór dla odcinków prostych:</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15 mm = 1,0 m </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20 mm = 1,0 m</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25 mm = 2,0 m </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32 mm = 2,0 m</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40 mm = 2,5 m </w:t>
      </w:r>
    </w:p>
    <w:p w:rsidR="00587C96" w:rsidRDefault="00EC021F">
      <w:pPr>
        <w:pBdr>
          <w:top w:val="nil"/>
          <w:left w:val="nil"/>
          <w:bottom w:val="nil"/>
          <w:right w:val="nil"/>
          <w:between w:val="nil"/>
        </w:pBdr>
        <w:jc w:val="both"/>
        <w:rPr>
          <w:rFonts w:ascii="Calibri" w:eastAsia="Calibri" w:hAnsi="Calibri" w:cs="Calibri"/>
          <w:sz w:val="20"/>
          <w:szCs w:val="20"/>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 50 mm = 3,0 m</w:t>
      </w:r>
    </w:p>
    <w:p w:rsidR="00587C96" w:rsidRDefault="00EC021F">
      <w:pPr>
        <w:pBdr>
          <w:top w:val="nil"/>
          <w:left w:val="nil"/>
          <w:bottom w:val="nil"/>
          <w:right w:val="nil"/>
          <w:between w:val="nil"/>
        </w:pBdr>
        <w:jc w:val="both"/>
        <w:rPr>
          <w:rFonts w:hint="eastAsia"/>
        </w:rPr>
      </w:pPr>
      <w:proofErr w:type="spellStart"/>
      <w:r>
        <w:rPr>
          <w:rFonts w:ascii="Calibri" w:eastAsia="Calibri" w:hAnsi="Calibri" w:cs="Calibri"/>
          <w:sz w:val="20"/>
          <w:szCs w:val="20"/>
        </w:rPr>
        <w:t>Dn</w:t>
      </w:r>
      <w:proofErr w:type="spellEnd"/>
      <w:r>
        <w:rPr>
          <w:rFonts w:ascii="Calibri" w:eastAsia="Calibri" w:hAnsi="Calibri" w:cs="Calibri"/>
          <w:sz w:val="20"/>
          <w:szCs w:val="20"/>
        </w:rPr>
        <w:t xml:space="preserve"> &gt;= 65 mm = 3,0 m</w:t>
      </w:r>
    </w:p>
    <w:p w:rsidR="00587C96" w:rsidRDefault="00EC021F">
      <w:pPr>
        <w:pStyle w:val="Nagwek3"/>
        <w:numPr>
          <w:ilvl w:val="2"/>
          <w:numId w:val="4"/>
        </w:numPr>
        <w:rPr>
          <w:rFonts w:ascii="Calibri" w:eastAsia="Calibri" w:hAnsi="Calibri" w:cs="Calibri"/>
          <w:sz w:val="20"/>
          <w:szCs w:val="20"/>
        </w:rPr>
      </w:pPr>
      <w:bookmarkStart w:id="34" w:name="_heading=h.meo3z1x25vxx" w:colFirst="0" w:colLast="0"/>
      <w:bookmarkEnd w:id="34"/>
      <w:r>
        <w:rPr>
          <w:rFonts w:ascii="Calibri" w:eastAsia="Calibri" w:hAnsi="Calibri" w:cs="Calibri"/>
          <w:sz w:val="20"/>
          <w:szCs w:val="20"/>
        </w:rPr>
        <w:t xml:space="preserve">  Kompensacja przewodów</w:t>
      </w:r>
    </w:p>
    <w:p w:rsidR="00587C96" w:rsidRDefault="00EC021F">
      <w:pPr>
        <w:jc w:val="both"/>
        <w:rPr>
          <w:rFonts w:hint="eastAsia"/>
        </w:rPr>
      </w:pPr>
      <w:r>
        <w:rPr>
          <w:rFonts w:ascii="Calibri" w:eastAsia="Calibri" w:hAnsi="Calibri" w:cs="Calibri"/>
          <w:sz w:val="20"/>
          <w:szCs w:val="20"/>
        </w:rPr>
        <w:t>Kompensację wydłużeń termicznych rozwiązano za pomocą naturalnych załamań oraz wydłużek U-kształtnych.                             W odpowiednich miejscach zaznaczono montaż punktów stałych. W trakcie montażu należy wykonać naciągi wstępne równe połowie wydłużenia gałęzi. Współczynnik rozszerzalności dla przewodów stalowych wynosi 0,012 mm/</w:t>
      </w:r>
      <w:proofErr w:type="spellStart"/>
      <w:r>
        <w:rPr>
          <w:rFonts w:ascii="Calibri" w:eastAsia="Calibri" w:hAnsi="Calibri" w:cs="Calibri"/>
          <w:sz w:val="20"/>
          <w:szCs w:val="20"/>
        </w:rPr>
        <w:t>m°C</w:t>
      </w:r>
      <w:proofErr w:type="spellEnd"/>
      <w:r>
        <w:rPr>
          <w:rFonts w:ascii="Calibri" w:eastAsia="Calibri" w:hAnsi="Calibri" w:cs="Calibri"/>
          <w:sz w:val="20"/>
          <w:szCs w:val="20"/>
        </w:rPr>
        <w:t>. Wydłużenie przewodu przy temperaturze wewnętrznej 15°C i temperaturze czynnika 80°C wynosi x=0,78 mm/m.</w:t>
      </w:r>
    </w:p>
    <w:p w:rsidR="00587C96" w:rsidRDefault="00EC021F">
      <w:pPr>
        <w:pStyle w:val="Nagwek3"/>
        <w:numPr>
          <w:ilvl w:val="2"/>
          <w:numId w:val="4"/>
        </w:numPr>
        <w:rPr>
          <w:rFonts w:ascii="Calibri" w:eastAsia="Calibri" w:hAnsi="Calibri" w:cs="Calibri"/>
          <w:sz w:val="20"/>
          <w:szCs w:val="20"/>
        </w:rPr>
      </w:pPr>
      <w:bookmarkStart w:id="35" w:name="_heading=h.d9e0mq9j3tsr" w:colFirst="0" w:colLast="0"/>
      <w:bookmarkEnd w:id="35"/>
      <w:r>
        <w:rPr>
          <w:rFonts w:ascii="Calibri" w:eastAsia="Calibri" w:hAnsi="Calibri" w:cs="Calibri"/>
          <w:sz w:val="20"/>
          <w:szCs w:val="20"/>
        </w:rPr>
        <w:t xml:space="preserve">  Zabezpieczenia antykorozyjne</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Zabezpieczeniu antykorozyjnemu podlegają wszystkie elementy stalowe  i żeliwne, które należy oczyścić do II-stopnia czystości, zgodnie z PN-72/H-97051 i 52, a następnie pomalować 2-krotnie farbą samoutwardzalną zgodnie                                   </w:t>
      </w:r>
      <w:r>
        <w:rPr>
          <w:rFonts w:ascii="Calibri" w:eastAsia="Calibri" w:hAnsi="Calibri" w:cs="Calibri"/>
          <w:sz w:val="20"/>
          <w:szCs w:val="20"/>
        </w:rPr>
        <w:lastRenderedPageBreak/>
        <w:t>z wytycznymi zabezpieczenia powierzchni i rurociągów OBRS-SPWC Nr 1-012-1. Wyroby malarskie powinny być atestowane i użyte w okresie gwarancyjnym.</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Dopuszcza się malowanie rurociągów emalią </w:t>
      </w:r>
      <w:proofErr w:type="spellStart"/>
      <w:r>
        <w:rPr>
          <w:rFonts w:ascii="Calibri" w:eastAsia="Calibri" w:hAnsi="Calibri" w:cs="Calibri"/>
          <w:sz w:val="20"/>
          <w:szCs w:val="20"/>
        </w:rPr>
        <w:t>kreadurową</w:t>
      </w:r>
      <w:proofErr w:type="spellEnd"/>
      <w:r>
        <w:rPr>
          <w:rFonts w:ascii="Calibri" w:eastAsia="Calibri" w:hAnsi="Calibri" w:cs="Calibri"/>
          <w:sz w:val="20"/>
          <w:szCs w:val="20"/>
        </w:rPr>
        <w:t>, czerwoną tlenkową pod warunkiem nakładania powłoki zgodnie z instrukcją KOR-3A, inne farby i lakiery pod warunkiem posiadania atestu dopuszczającego do stosowania dla zabezpieczeń antykorozyjnych rurociągów ciepłowniczych.</w:t>
      </w:r>
    </w:p>
    <w:p w:rsidR="00587C96" w:rsidRDefault="00EC021F">
      <w:pPr>
        <w:pBdr>
          <w:top w:val="nil"/>
          <w:left w:val="nil"/>
          <w:bottom w:val="nil"/>
          <w:right w:val="nil"/>
          <w:between w:val="nil"/>
        </w:pBdr>
        <w:jc w:val="both"/>
        <w:rPr>
          <w:rFonts w:hint="eastAsia"/>
        </w:rPr>
      </w:pPr>
      <w:r>
        <w:rPr>
          <w:rFonts w:ascii="Calibri" w:eastAsia="Calibri" w:hAnsi="Calibri" w:cs="Calibri"/>
          <w:sz w:val="20"/>
          <w:szCs w:val="20"/>
        </w:rPr>
        <w:t xml:space="preserve">Całość zabezpieczenia antykorozyjnego wykonać zgodnie z </w:t>
      </w:r>
      <w:proofErr w:type="spellStart"/>
      <w:r>
        <w:rPr>
          <w:rFonts w:ascii="Calibri" w:eastAsia="Calibri" w:hAnsi="Calibri" w:cs="Calibri"/>
          <w:sz w:val="20"/>
          <w:szCs w:val="20"/>
        </w:rPr>
        <w:t>WTWiORBM</w:t>
      </w:r>
      <w:proofErr w:type="spellEnd"/>
      <w:r>
        <w:rPr>
          <w:rFonts w:ascii="Calibri" w:eastAsia="Calibri" w:hAnsi="Calibri" w:cs="Calibri"/>
          <w:sz w:val="20"/>
          <w:szCs w:val="20"/>
        </w:rPr>
        <w:t xml:space="preserve"> – część II Roboty instalacji sanitarnych                         i przemysłowych, rozdział 16</w:t>
      </w:r>
      <w:r>
        <w:t>.</w:t>
      </w:r>
    </w:p>
    <w:p w:rsidR="00587C96" w:rsidRDefault="00EC021F">
      <w:pPr>
        <w:pStyle w:val="Nagwek3"/>
        <w:numPr>
          <w:ilvl w:val="2"/>
          <w:numId w:val="4"/>
        </w:numPr>
        <w:rPr>
          <w:rFonts w:ascii="Calibri" w:eastAsia="Calibri" w:hAnsi="Calibri" w:cs="Calibri"/>
          <w:sz w:val="20"/>
          <w:szCs w:val="20"/>
        </w:rPr>
      </w:pPr>
      <w:bookmarkStart w:id="36" w:name="_heading=h.przgts7vwtpe" w:colFirst="0" w:colLast="0"/>
      <w:bookmarkEnd w:id="36"/>
      <w:r>
        <w:rPr>
          <w:rFonts w:ascii="Calibri" w:eastAsia="Calibri" w:hAnsi="Calibri" w:cs="Calibri"/>
          <w:sz w:val="20"/>
          <w:szCs w:val="20"/>
        </w:rPr>
        <w:t xml:space="preserve">  Odwodnienie i odpowietrzenie</w:t>
      </w:r>
    </w:p>
    <w:p w:rsidR="00587C96" w:rsidRDefault="00EC021F">
      <w:pPr>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Odpowietrzenie instalacji przez separatory z automatycznymi zaworami odpowietrzającymi z odcięciem.</w:t>
      </w:r>
    </w:p>
    <w:p w:rsidR="00587C96" w:rsidRDefault="00EC021F">
      <w:pPr>
        <w:pBdr>
          <w:top w:val="nil"/>
          <w:left w:val="nil"/>
          <w:bottom w:val="nil"/>
          <w:right w:val="nil"/>
          <w:between w:val="nil"/>
        </w:pBdr>
        <w:rPr>
          <w:rFonts w:hint="eastAsia"/>
        </w:rPr>
      </w:pPr>
      <w:r>
        <w:rPr>
          <w:rFonts w:ascii="Calibri" w:eastAsia="Calibri" w:hAnsi="Calibri" w:cs="Calibri"/>
          <w:sz w:val="20"/>
          <w:szCs w:val="20"/>
        </w:rPr>
        <w:t>Odwodnienie przez gałązki spustowe w najniższych punktach instalacji</w:t>
      </w:r>
      <w:r>
        <w:t>.</w:t>
      </w:r>
    </w:p>
    <w:p w:rsidR="00587C96" w:rsidRDefault="00EC021F">
      <w:pPr>
        <w:pStyle w:val="Nagwek3"/>
        <w:numPr>
          <w:ilvl w:val="2"/>
          <w:numId w:val="4"/>
        </w:numPr>
        <w:rPr>
          <w:rFonts w:ascii="Calibri" w:eastAsia="Calibri" w:hAnsi="Calibri" w:cs="Calibri"/>
          <w:sz w:val="20"/>
          <w:szCs w:val="20"/>
        </w:rPr>
      </w:pPr>
      <w:bookmarkStart w:id="37" w:name="_heading=h.pkks33q6zwr9" w:colFirst="0" w:colLast="0"/>
      <w:bookmarkEnd w:id="37"/>
      <w:r>
        <w:rPr>
          <w:rFonts w:ascii="Calibri" w:eastAsia="Calibri" w:hAnsi="Calibri" w:cs="Calibri"/>
          <w:sz w:val="20"/>
          <w:szCs w:val="20"/>
        </w:rPr>
        <w:t xml:space="preserve">  Poziom hałasu</w:t>
      </w:r>
    </w:p>
    <w:p w:rsidR="00587C96" w:rsidRDefault="00EC021F">
      <w:pPr>
        <w:rPr>
          <w:rFonts w:hint="eastAsia"/>
        </w:rPr>
      </w:pPr>
      <w:r>
        <w:rPr>
          <w:rFonts w:ascii="Calibri" w:eastAsia="Calibri" w:hAnsi="Calibri" w:cs="Calibri"/>
          <w:sz w:val="20"/>
          <w:szCs w:val="20"/>
        </w:rPr>
        <w:t>Maksymalny poziom hałasu dla klimatyzacji będzie spełniał wymagania normy PN-87/B-02151.02.</w:t>
      </w:r>
    </w:p>
    <w:p w:rsidR="00587C96" w:rsidRDefault="00EC021F">
      <w:pPr>
        <w:pStyle w:val="Nagwek3"/>
      </w:pPr>
      <w:bookmarkStart w:id="38" w:name="_heading=h.6wexc3gzydrm" w:colFirst="0" w:colLast="0"/>
      <w:bookmarkEnd w:id="38"/>
      <w:r>
        <w:rPr>
          <w:rFonts w:ascii="Calibri" w:eastAsia="Calibri" w:hAnsi="Calibri" w:cs="Calibri"/>
          <w:sz w:val="20"/>
          <w:szCs w:val="20"/>
        </w:rPr>
        <w:t xml:space="preserve"> Wykonanie instalacji</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A)Położenie sterowników do klimatyzacji ustalić na początku budowy z inwestorem, wstępnie założono, że sterowanie pracą klimatyzatorów będzie realizowane za pomocą sterowników ściennych,</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B)Instalacje chłodnicze sprawdzić na ciśnienie i próżnię. Ciśnienia wg norm przedmiotowych. Z prób spisać protokoły. Wykonawstwo powierzyć firmie specjalistycznej.</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C)Przebicia przez przegrody dla instalacji freonowej i zasilenia między jednostkami a agregatem należy wykonać po uprzednim sprawdzeniu zgodności trasy ze stanem istniejącym (pokrywanie się trasy z trasami wskazanymi w projekcie).</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 xml:space="preserve">D)Na odcinkach pionowych należy co 7 m </w:t>
      </w:r>
      <w:proofErr w:type="spellStart"/>
      <w:r>
        <w:rPr>
          <w:rFonts w:ascii="Calibri" w:eastAsia="Calibri" w:hAnsi="Calibri" w:cs="Calibri"/>
          <w:sz w:val="20"/>
          <w:szCs w:val="20"/>
        </w:rPr>
        <w:t>syfonować</w:t>
      </w:r>
      <w:proofErr w:type="spellEnd"/>
      <w:r>
        <w:rPr>
          <w:rFonts w:ascii="Calibri" w:eastAsia="Calibri" w:hAnsi="Calibri" w:cs="Calibri"/>
          <w:sz w:val="20"/>
          <w:szCs w:val="20"/>
        </w:rPr>
        <w:t xml:space="preserve"> instalację freonową</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E)Instalację rurową, freonową wykonać z rur miedzianych chłodniczych spełniających normę PN-EN 12735-1 (rury miedziane do chłodnictwa i klimatyzacji) i posiadających atest do stosowania z czynnikiem chłodniczym R410A przez lutowanie lutem twardym w osłonie azotu. Rurociągi chłodnicze z miedzi łączyć na lut twardy. Unikać połączeń śrubowych. Po montażu przedmuchać azotem.</w:t>
      </w:r>
    </w:p>
    <w:p w:rsidR="00587C96" w:rsidRDefault="00EC021F">
      <w:pPr>
        <w:pBdr>
          <w:top w:val="nil"/>
          <w:left w:val="nil"/>
          <w:bottom w:val="nil"/>
          <w:right w:val="nil"/>
          <w:between w:val="nil"/>
        </w:pBdr>
        <w:jc w:val="both"/>
        <w:rPr>
          <w:rFonts w:ascii="Calibri" w:eastAsia="Calibri" w:hAnsi="Calibri" w:cs="Calibri"/>
          <w:sz w:val="20"/>
          <w:szCs w:val="20"/>
        </w:rPr>
      </w:pPr>
      <w:r>
        <w:rPr>
          <w:rFonts w:ascii="Calibri" w:eastAsia="Calibri" w:hAnsi="Calibri" w:cs="Calibri"/>
          <w:sz w:val="20"/>
          <w:szCs w:val="20"/>
        </w:rPr>
        <w:t>F)Po wykonaniu instalacji freonowej sprawdzić ją próbą próżniową przez min. 24 h.</w:t>
      </w:r>
    </w:p>
    <w:p w:rsidR="00587C96" w:rsidRDefault="00EC021F">
      <w:pPr>
        <w:pBdr>
          <w:top w:val="nil"/>
          <w:left w:val="nil"/>
          <w:bottom w:val="nil"/>
          <w:right w:val="nil"/>
          <w:between w:val="nil"/>
        </w:pBdr>
        <w:jc w:val="both"/>
        <w:rPr>
          <w:rFonts w:hint="eastAsia"/>
        </w:rPr>
      </w:pPr>
      <w:r>
        <w:rPr>
          <w:rFonts w:ascii="Calibri" w:eastAsia="Calibri" w:hAnsi="Calibri" w:cs="Calibri"/>
          <w:sz w:val="20"/>
          <w:szCs w:val="20"/>
        </w:rPr>
        <w:t>G)Po wykonaniu i sprawdzeniu instalacji freonowej należy ją izolować otulinami z pianki chlorokauczukowej</w:t>
      </w:r>
      <w:r>
        <w:t>.</w:t>
      </w:r>
    </w:p>
    <w:p w:rsidR="00587C96" w:rsidRDefault="00EC021F">
      <w:pPr>
        <w:pStyle w:val="Nagwek2"/>
        <w:numPr>
          <w:ilvl w:val="1"/>
          <w:numId w:val="4"/>
        </w:numPr>
        <w:rPr>
          <w:rFonts w:ascii="Calibri" w:eastAsia="Calibri" w:hAnsi="Calibri" w:cs="Calibri"/>
          <w:sz w:val="20"/>
          <w:szCs w:val="20"/>
        </w:rPr>
      </w:pPr>
      <w:bookmarkStart w:id="39" w:name="_heading=h.3j2qqm3" w:colFirst="0" w:colLast="0"/>
      <w:bookmarkEnd w:id="39"/>
      <w:r>
        <w:rPr>
          <w:rFonts w:ascii="Calibri" w:eastAsia="Calibri" w:hAnsi="Calibri" w:cs="Calibri"/>
          <w:sz w:val="20"/>
          <w:szCs w:val="20"/>
        </w:rPr>
        <w:t>Uwagi końcowe</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Całość instalacji wykonać zgodnie z „Warunkami technicznymi wykonania i odbioru robót budowlano-montażowych” – tom: II – instalacje sanitarne i przemysłowe.</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Instalacja C.O. musi być napełniona wodą zmiękczoną spełniającą wymagania zawarte w normie PN-C-04607:1993.</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color w:val="000000"/>
          <w:sz w:val="20"/>
          <w:szCs w:val="20"/>
        </w:rPr>
        <w:t>Instalacja wymaga równoważenia. Po udanej próbie szczelności, płukaniu i odpowietrzaniu wszystkie nastawy zaworów termostatycznych i regulacyjnych należy ustawić zgodnie z częścią rysunkową instalacji.</w:t>
      </w:r>
    </w:p>
    <w:p w:rsidR="00587C96" w:rsidRDefault="00EC021F">
      <w:pPr>
        <w:pStyle w:val="Nagwek2"/>
        <w:numPr>
          <w:ilvl w:val="1"/>
          <w:numId w:val="4"/>
        </w:numPr>
        <w:rPr>
          <w:rFonts w:ascii="Calibri" w:eastAsia="Calibri" w:hAnsi="Calibri" w:cs="Calibri"/>
          <w:sz w:val="20"/>
          <w:szCs w:val="20"/>
        </w:rPr>
      </w:pPr>
      <w:bookmarkStart w:id="40" w:name="_heading=h.1y810tw" w:colFirst="0" w:colLast="0"/>
      <w:bookmarkEnd w:id="40"/>
      <w:r>
        <w:rPr>
          <w:rFonts w:ascii="Calibri" w:eastAsia="Calibri" w:hAnsi="Calibri" w:cs="Calibri"/>
          <w:sz w:val="20"/>
          <w:szCs w:val="20"/>
        </w:rPr>
        <w:t>Wytyczne architektoniczne i konstrukcyjne</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t>•</w:t>
      </w:r>
      <w:r>
        <w:rPr>
          <w:rFonts w:ascii="Calibri" w:eastAsia="Calibri" w:hAnsi="Calibri" w:cs="Calibri"/>
          <w:sz w:val="20"/>
          <w:szCs w:val="20"/>
        </w:rPr>
        <w:t xml:space="preserve">przewidzieć otwory w ścianach, stropie na przewody instalacji </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 xml:space="preserve">•montaż wszystkich stropów podwieszanych w pomieszczeniach należy wykonać po zmontowaniu, uruchomieniu                        i wyregulowaniu instalacji, </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•konstrukcja stropów podwieszonych powinna umożliwiać montaż instalacji i dostęp dla ich obsługi i konserwacji,</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•przejścia przez przegrody budynku należy wykonywać w otworach, których wymiary są 50 do 100 mm większe od wymiarów zewnętrznych przewodów z izolacją,</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•zapewnić dostęp w postaci rewizji do wszystkich elementów wymagających okresowego czyszczenia,</w:t>
      </w:r>
    </w:p>
    <w:p w:rsidR="00587C96" w:rsidRDefault="00EC021F">
      <w:pPr>
        <w:pBdr>
          <w:top w:val="nil"/>
          <w:left w:val="nil"/>
          <w:bottom w:val="nil"/>
          <w:right w:val="nil"/>
          <w:between w:val="nil"/>
        </w:pBdr>
        <w:spacing w:after="140" w:line="276" w:lineRule="auto"/>
        <w:jc w:val="both"/>
        <w:rPr>
          <w:rFonts w:hint="eastAsia"/>
        </w:rPr>
      </w:pPr>
      <w:r>
        <w:rPr>
          <w:rFonts w:ascii="Calibri" w:eastAsia="Calibri" w:hAnsi="Calibri" w:cs="Calibri"/>
          <w:sz w:val="20"/>
          <w:szCs w:val="20"/>
        </w:rPr>
        <w:t>•należy zapewnić dojścia serwisowe do wszystkich urządzeń znajdujących się na dachu które tego wymagają</w:t>
      </w:r>
    </w:p>
    <w:p w:rsidR="00587C96" w:rsidRDefault="00EC021F">
      <w:pPr>
        <w:pStyle w:val="Nagwek2"/>
        <w:numPr>
          <w:ilvl w:val="1"/>
          <w:numId w:val="4"/>
        </w:numPr>
        <w:rPr>
          <w:rFonts w:ascii="Calibri" w:eastAsia="Calibri" w:hAnsi="Calibri" w:cs="Calibri"/>
          <w:sz w:val="20"/>
          <w:szCs w:val="20"/>
        </w:rPr>
      </w:pPr>
      <w:bookmarkStart w:id="41" w:name="_heading=h.wvkzpu2i7mvs" w:colFirst="0" w:colLast="0"/>
      <w:bookmarkEnd w:id="41"/>
      <w:r>
        <w:rPr>
          <w:rFonts w:ascii="Calibri" w:eastAsia="Calibri" w:hAnsi="Calibri" w:cs="Calibri"/>
          <w:sz w:val="20"/>
          <w:szCs w:val="20"/>
        </w:rPr>
        <w:lastRenderedPageBreak/>
        <w:t xml:space="preserve">Wytyczne  elektryczne i automatyki </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t>•</w:t>
      </w:r>
      <w:r>
        <w:rPr>
          <w:rFonts w:ascii="Calibri" w:eastAsia="Calibri" w:hAnsi="Calibri" w:cs="Calibri"/>
          <w:sz w:val="20"/>
          <w:szCs w:val="20"/>
        </w:rPr>
        <w:t>należy wykonać instalacje elektryczne dla zasilania urządzeń przedstawionych na rzutach, szczegółowe parametry elektryczne należy uzgodnić z dostawcami urządzeń,</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•podłączenia do wszelkich instalacji uziemiających należy wykonać w sposób spełniający wymogi wszystkich norm technicznych, regulacji prawnych oraz wymogów władz lokalnych,</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•wszelkie tablice sterujące, panele oraz podobne urządzenia związane z jakąkolwiek częścią prac technicznych powinny być uprzednio podłączone, sprawdzone oraz gotowe do użycia,</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 xml:space="preserve">•przed uruchomieniem instalacji elektrycznych należy sprawdzić je pod kątem funkcjonalności, bezpieczeństwa oraz aparatury kontrolnej, </w:t>
      </w:r>
    </w:p>
    <w:p w:rsidR="00587C96" w:rsidRDefault="00EC021F">
      <w:pPr>
        <w:pBdr>
          <w:top w:val="nil"/>
          <w:left w:val="nil"/>
          <w:bottom w:val="nil"/>
          <w:right w:val="nil"/>
          <w:between w:val="nil"/>
        </w:pBdr>
        <w:spacing w:after="140" w:line="276" w:lineRule="auto"/>
        <w:jc w:val="both"/>
        <w:rPr>
          <w:rFonts w:ascii="Calibri" w:eastAsia="Calibri" w:hAnsi="Calibri" w:cs="Calibri"/>
          <w:sz w:val="20"/>
          <w:szCs w:val="20"/>
        </w:rPr>
      </w:pPr>
      <w:r>
        <w:rPr>
          <w:rFonts w:ascii="Calibri" w:eastAsia="Calibri" w:hAnsi="Calibri" w:cs="Calibri"/>
          <w:sz w:val="20"/>
          <w:szCs w:val="20"/>
        </w:rPr>
        <w:t>•urządzenia podłączone do instalacji elektrycznych należy wyposażyć w wyłączniki serwisowe (w dostawie                          z urządzeniami),</w:t>
      </w:r>
    </w:p>
    <w:p w:rsidR="00587C96" w:rsidRDefault="00EC021F">
      <w:pPr>
        <w:pBdr>
          <w:top w:val="nil"/>
          <w:left w:val="nil"/>
          <w:bottom w:val="nil"/>
          <w:right w:val="nil"/>
          <w:between w:val="nil"/>
        </w:pBdr>
        <w:spacing w:after="140" w:line="276" w:lineRule="auto"/>
        <w:jc w:val="both"/>
        <w:rPr>
          <w:rFonts w:ascii="Calibri" w:eastAsia="Calibri" w:hAnsi="Calibri" w:cs="Calibri"/>
          <w:color w:val="000000"/>
          <w:sz w:val="20"/>
          <w:szCs w:val="20"/>
        </w:rPr>
      </w:pPr>
      <w:r>
        <w:rPr>
          <w:rFonts w:ascii="Calibri" w:eastAsia="Calibri" w:hAnsi="Calibri" w:cs="Calibri"/>
          <w:sz w:val="20"/>
          <w:szCs w:val="20"/>
        </w:rPr>
        <w:t>•wszystkie prace elektryczne związane z instalacjami sanitarnymi powinny być zaprojektowane, dostarczone, zainstalowane, przetestowane oraz odebrane zgodnie z wymaganiami zawartymi specyfikacji prac elektrycznych.</w:t>
      </w:r>
    </w:p>
    <w:sectPr w:rsidR="00587C96">
      <w:headerReference w:type="default" r:id="rId11"/>
      <w:pgSz w:w="11906" w:h="16838"/>
      <w:pgMar w:top="1599" w:right="1134" w:bottom="1134" w:left="1134" w:header="680"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CBE" w:rsidRDefault="00430CBE">
      <w:pPr>
        <w:rPr>
          <w:rFonts w:hint="eastAsia"/>
        </w:rPr>
      </w:pPr>
      <w:r>
        <w:separator/>
      </w:r>
    </w:p>
  </w:endnote>
  <w:endnote w:type="continuationSeparator" w:id="0">
    <w:p w:rsidR="00430CBE" w:rsidRDefault="00430CB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iberation Sans">
    <w:charset w:val="00"/>
    <w:family w:val="auto"/>
    <w:pitch w:val="default"/>
  </w:font>
  <w:font w:name="Calibri">
    <w:panose1 w:val="020F0502020204030204"/>
    <w:charset w:val="EE"/>
    <w:family w:val="swiss"/>
    <w:pitch w:val="variable"/>
    <w:sig w:usb0="E4002EFF" w:usb1="C000247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Humnst777EU">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00000001" w:csb1="00000000"/>
  </w:font>
  <w:font w:name="Arial Rounded MT Bold">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CBE" w:rsidRDefault="00430CBE">
      <w:pPr>
        <w:rPr>
          <w:rFonts w:hint="eastAsia"/>
        </w:rPr>
      </w:pPr>
      <w:r>
        <w:separator/>
      </w:r>
    </w:p>
  </w:footnote>
  <w:footnote w:type="continuationSeparator" w:id="0">
    <w:p w:rsidR="00430CBE" w:rsidRDefault="00430CBE">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96" w:rsidRDefault="00587C96">
    <w:pPr>
      <w:jc w:val="cente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30F5A"/>
    <w:multiLevelType w:val="multilevel"/>
    <w:tmpl w:val="4C40B372"/>
    <w:lvl w:ilvl="0">
      <w:start w:val="1"/>
      <w:numFmt w:val="decimal"/>
      <w:lvlText w:val=""/>
      <w:lvlJc w:val="left"/>
      <w:pPr>
        <w:ind w:left="0" w:firstLine="0"/>
      </w:pPr>
    </w:lvl>
    <w:lvl w:ilvl="1">
      <w:start w:val="1"/>
      <w:numFmt w:val="decimal"/>
      <w:lvlText w:val="%2"/>
      <w:lvlJc w:val="left"/>
      <w:pPr>
        <w:ind w:left="0" w:firstLine="0"/>
      </w:pPr>
    </w:lvl>
    <w:lvl w:ilvl="2">
      <w:start w:val="1"/>
      <w:numFmt w:val="decimal"/>
      <w:lvlText w:val="%2.%3"/>
      <w:lvlJc w:val="left"/>
      <w:pPr>
        <w:ind w:left="0" w:firstLine="0"/>
      </w:pPr>
    </w:lvl>
    <w:lvl w:ilvl="3">
      <w:start w:val="1"/>
      <w:numFmt w:val="decimal"/>
      <w:lvlText w:val="%2.%3.%4"/>
      <w:lvlJc w:val="left"/>
      <w:pPr>
        <w:ind w:left="0" w:firstLine="0"/>
      </w:pPr>
    </w:lvl>
    <w:lvl w:ilvl="4">
      <w:start w:val="1"/>
      <w:numFmt w:val="decimal"/>
      <w:lvlText w:val="%2.%3.%4.%5"/>
      <w:lvlJc w:val="left"/>
      <w:pPr>
        <w:ind w:left="0" w:firstLine="0"/>
      </w:pPr>
    </w:lvl>
    <w:lvl w:ilvl="5">
      <w:start w:val="1"/>
      <w:numFmt w:val="decimal"/>
      <w:lvlText w:val="%2.%3.%4.%5.%6"/>
      <w:lvlJc w:val="left"/>
      <w:pPr>
        <w:ind w:left="0" w:firstLine="0"/>
      </w:pPr>
    </w:lvl>
    <w:lvl w:ilvl="6">
      <w:start w:val="1"/>
      <w:numFmt w:val="decimal"/>
      <w:lvlText w:val="%2.%3.%4.%5.%6.%7"/>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nsid w:val="1D9C2A49"/>
    <w:multiLevelType w:val="multilevel"/>
    <w:tmpl w:val="E4A64D3C"/>
    <w:lvl w:ilvl="0">
      <w:start w:val="1"/>
      <w:numFmt w:val="upperRoman"/>
      <w:pStyle w:val="Nagwek1"/>
      <w:lvlText w:val="%1."/>
      <w:lvlJc w:val="right"/>
      <w:pPr>
        <w:ind w:left="720" w:hanging="360"/>
      </w:pPr>
      <w:rPr>
        <w:u w:val="none"/>
      </w:rPr>
    </w:lvl>
    <w:lvl w:ilvl="1">
      <w:start w:val="1"/>
      <w:numFmt w:val="upperLetter"/>
      <w:pStyle w:val="Nagwek2"/>
      <w:lvlText w:val="%2."/>
      <w:lvlJc w:val="left"/>
      <w:pPr>
        <w:ind w:left="1440" w:hanging="360"/>
      </w:pPr>
      <w:rPr>
        <w:u w:val="none"/>
      </w:rPr>
    </w:lvl>
    <w:lvl w:ilvl="2">
      <w:start w:val="1"/>
      <w:numFmt w:val="decimal"/>
      <w:pStyle w:val="Nagwek3"/>
      <w:lvlText w:val="%3."/>
      <w:lvlJc w:val="left"/>
      <w:pPr>
        <w:ind w:left="2160" w:hanging="360"/>
      </w:pPr>
      <w:rPr>
        <w:u w:val="none"/>
      </w:rPr>
    </w:lvl>
    <w:lvl w:ilvl="3">
      <w:start w:val="1"/>
      <w:numFmt w:val="lowerLetter"/>
      <w:pStyle w:val="Nagwek4"/>
      <w:lvlText w:val="%4)"/>
      <w:lvlJc w:val="left"/>
      <w:pPr>
        <w:ind w:left="2880" w:hanging="360"/>
      </w:pPr>
      <w:rPr>
        <w:u w:val="none"/>
      </w:rPr>
    </w:lvl>
    <w:lvl w:ilvl="4">
      <w:start w:val="1"/>
      <w:numFmt w:val="decimal"/>
      <w:pStyle w:val="Nagwek5"/>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E69316B"/>
    <w:multiLevelType w:val="multilevel"/>
    <w:tmpl w:val="0680DFFA"/>
    <w:lvl w:ilvl="0">
      <w:start w:val="1"/>
      <w:numFmt w:val="bullet"/>
      <w:lvlText w:val="-"/>
      <w:lvlJc w:val="left"/>
      <w:pPr>
        <w:ind w:left="0" w:firstLine="0"/>
      </w:pPr>
      <w:rPr>
        <w:rFonts w:ascii="Noto Sans Symbols" w:eastAsia="Noto Sans Symbols" w:hAnsi="Noto Sans Symbols" w:cs="Noto Sans Symbols"/>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nsid w:val="5BE22E57"/>
    <w:multiLevelType w:val="multilevel"/>
    <w:tmpl w:val="E4E8182E"/>
    <w:lvl w:ilvl="0">
      <w:start w:val="1"/>
      <w:numFmt w:val="bullet"/>
      <w:lvlText w:val="-"/>
      <w:lvlJc w:val="left"/>
      <w:pPr>
        <w:ind w:left="0" w:firstLine="0"/>
      </w:pPr>
      <w:rPr>
        <w:rFonts w:ascii="Noto Sans Symbols" w:eastAsia="Noto Sans Symbols" w:hAnsi="Noto Sans Symbols" w:cs="Noto Sans Symbols"/>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nsid w:val="7E666D43"/>
    <w:multiLevelType w:val="multilevel"/>
    <w:tmpl w:val="D408AD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7F0C3FA3"/>
    <w:multiLevelType w:val="multilevel"/>
    <w:tmpl w:val="32E611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C96"/>
    <w:rsid w:val="00430CBE"/>
    <w:rsid w:val="004D1E31"/>
    <w:rsid w:val="00587C96"/>
    <w:rsid w:val="005E218E"/>
    <w:rsid w:val="00EC02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Liberation Serif" w:hAnsi="Liberation Serif" w:cs="Liberation Serif"/>
        <w:sz w:val="24"/>
        <w:szCs w:val="24"/>
        <w:lang w:val="pl-PL"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630A"/>
    <w:pPr>
      <w:suppressAutoHyphens/>
    </w:pPr>
    <w:rPr>
      <w:rFonts w:eastAsia="NSimSun" w:cs="Lucida Sans"/>
      <w:kern w:val="2"/>
      <w:lang w:eastAsia="zh-CN" w:bidi="hi-IN"/>
    </w:rPr>
  </w:style>
  <w:style w:type="paragraph" w:styleId="Nagwek1">
    <w:name w:val="heading 1"/>
    <w:basedOn w:val="Nagwek"/>
    <w:next w:val="Tekst"/>
    <w:uiPriority w:val="9"/>
    <w:qFormat/>
    <w:pPr>
      <w:numPr>
        <w:numId w:val="1"/>
      </w:numPr>
      <w:suppressLineNumbers/>
      <w:outlineLvl w:val="0"/>
    </w:pPr>
    <w:rPr>
      <w:b/>
      <w:bCs/>
      <w:sz w:val="24"/>
      <w:szCs w:val="32"/>
    </w:rPr>
  </w:style>
  <w:style w:type="paragraph" w:styleId="Nagwek2">
    <w:name w:val="heading 2"/>
    <w:basedOn w:val="Nagwek10"/>
    <w:next w:val="Tekstpodstawowy"/>
    <w:link w:val="Nagwek2Znak"/>
    <w:uiPriority w:val="9"/>
    <w:unhideWhenUsed/>
    <w:qFormat/>
    <w:pPr>
      <w:numPr>
        <w:ilvl w:val="1"/>
        <w:numId w:val="1"/>
      </w:numPr>
      <w:suppressLineNumbers/>
      <w:spacing w:before="200"/>
      <w:outlineLvl w:val="1"/>
    </w:pPr>
    <w:rPr>
      <w:rFonts w:ascii="Arial" w:hAnsi="Arial"/>
      <w:b/>
      <w:bCs/>
      <w:sz w:val="18"/>
      <w:szCs w:val="18"/>
    </w:rPr>
  </w:style>
  <w:style w:type="paragraph" w:styleId="Nagwek3">
    <w:name w:val="heading 3"/>
    <w:basedOn w:val="Nagwek10"/>
    <w:next w:val="Tekstpodstawowy"/>
    <w:uiPriority w:val="9"/>
    <w:unhideWhenUsed/>
    <w:qFormat/>
    <w:pPr>
      <w:numPr>
        <w:ilvl w:val="2"/>
        <w:numId w:val="1"/>
      </w:numPr>
      <w:spacing w:before="140"/>
      <w:outlineLvl w:val="2"/>
    </w:pPr>
    <w:rPr>
      <w:rFonts w:ascii="Arial" w:hAnsi="Arial"/>
      <w:b/>
      <w:bCs/>
      <w:sz w:val="18"/>
      <w:szCs w:val="18"/>
    </w:rPr>
  </w:style>
  <w:style w:type="paragraph" w:styleId="Nagwek4">
    <w:name w:val="heading 4"/>
    <w:basedOn w:val="Nagwek10"/>
    <w:next w:val="Tekstpodstawowy"/>
    <w:uiPriority w:val="9"/>
    <w:semiHidden/>
    <w:unhideWhenUsed/>
    <w:qFormat/>
    <w:pPr>
      <w:numPr>
        <w:ilvl w:val="3"/>
        <w:numId w:val="1"/>
      </w:numPr>
      <w:spacing w:before="120"/>
      <w:outlineLvl w:val="3"/>
    </w:pPr>
    <w:rPr>
      <w:rFonts w:ascii="Arial" w:hAnsi="Arial"/>
      <w:bCs/>
      <w:iCs/>
      <w:szCs w:val="27"/>
    </w:rPr>
  </w:style>
  <w:style w:type="paragraph" w:styleId="Nagwek5">
    <w:name w:val="heading 5"/>
    <w:basedOn w:val="Nagwek10"/>
    <w:next w:val="Tekstpodstawowy"/>
    <w:uiPriority w:val="9"/>
    <w:semiHidden/>
    <w:unhideWhenUsed/>
    <w:qFormat/>
    <w:pPr>
      <w:numPr>
        <w:ilvl w:val="4"/>
        <w:numId w:val="1"/>
      </w:numPr>
      <w:spacing w:before="120" w:after="60"/>
      <w:outlineLvl w:val="4"/>
    </w:pPr>
    <w:rPr>
      <w:b/>
      <w:bCs/>
      <w:sz w:val="24"/>
      <w:szCs w:val="24"/>
    </w:rPr>
  </w:style>
  <w:style w:type="paragraph" w:styleId="Nagwek6">
    <w:name w:val="heading 6"/>
    <w:basedOn w:val="Normalny"/>
    <w:next w:val="Normalny"/>
    <w:link w:val="Nagwek6Znak"/>
    <w:uiPriority w:val="9"/>
    <w:semiHidden/>
    <w:unhideWhenUsed/>
    <w:qFormat/>
    <w:rsid w:val="00F4180E"/>
    <w:pPr>
      <w:spacing w:before="240" w:after="60"/>
      <w:outlineLvl w:val="5"/>
    </w:pPr>
    <w:rPr>
      <w:rFonts w:ascii="Calibri" w:eastAsia="Times New Roman" w:hAnsi="Calibri" w:cs="Mangal"/>
      <w:b/>
      <w:bCs/>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LO-Normal1">
    <w:name w:val="LO-Normal1"/>
    <w:rPr>
      <w:rFonts w:ascii="Arial" w:eastAsia="Humnst777EU" w:hAnsi="Arial" w:cs="Humnst777EU"/>
      <w:color w:val="000000"/>
      <w:sz w:val="20"/>
      <w:szCs w:val="24"/>
    </w:rPr>
  </w:style>
  <w:style w:type="character" w:customStyle="1" w:styleId="Normalpogrubionczcionka12">
    <w:name w:val="Normal pogrubion czcionka 12"/>
    <w:rPr>
      <w:rFonts w:ascii="Arial" w:eastAsia="Humnst777EU" w:hAnsi="Arial" w:cs="Humnst777EU"/>
      <w:b/>
      <w:color w:val="000000"/>
      <w:sz w:val="24"/>
      <w:szCs w:val="24"/>
    </w:rPr>
  </w:style>
  <w:style w:type="character" w:styleId="Hipercze">
    <w:name w:val="Hyperlink"/>
    <w:uiPriority w:val="99"/>
    <w:rPr>
      <w:color w:val="000080"/>
      <w:u w:val="single"/>
    </w:rPr>
  </w:style>
  <w:style w:type="character" w:customStyle="1" w:styleId="czeindeksu">
    <w:name w:val="Łącze indeksu"/>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styleId="Numerwiersza">
    <w:name w:val="line number"/>
  </w:style>
  <w:style w:type="character" w:customStyle="1" w:styleId="Znakiwypunktowania">
    <w:name w:val="Znaki wypunktowania"/>
    <w:rPr>
      <w:rFonts w:ascii="OpenSymbol" w:eastAsia="OpenSymbol" w:hAnsi="OpenSymbol" w:cs="OpenSymbol"/>
    </w:rPr>
  </w:style>
  <w:style w:type="character" w:customStyle="1" w:styleId="Znakinumeracji">
    <w:name w:val="Znaki numeracji"/>
  </w:style>
  <w:style w:type="character" w:styleId="Uwydatnienie">
    <w:name w:val="Emphasis"/>
    <w:qFormat/>
    <w:rPr>
      <w:i/>
      <w:iCs/>
    </w:rPr>
  </w:style>
  <w:style w:type="paragraph" w:customStyle="1" w:styleId="Nagwek10">
    <w:name w:val="Nagłówek1"/>
    <w:basedOn w:val="Normalny"/>
    <w:next w:val="Tekstpodstawowy"/>
    <w:pPr>
      <w:keepNext/>
      <w:spacing w:before="240" w:after="120"/>
    </w:pPr>
    <w:rPr>
      <w:rFonts w:ascii="Liberation Sans" w:eastAsia="Microsoft YaHei" w:hAnsi="Liberation Sans"/>
      <w:sz w:val="28"/>
      <w:szCs w:val="28"/>
    </w:rPr>
  </w:style>
  <w:style w:type="paragraph" w:styleId="Tekstpodstawowy">
    <w:name w:val="Body Text"/>
    <w:basedOn w:val="Normalny"/>
    <w:link w:val="TekstpodstawowyZnak"/>
    <w:pPr>
      <w:spacing w:after="140" w:line="276" w:lineRule="auto"/>
    </w:pPr>
    <w:rPr>
      <w:rFonts w:ascii="Arial" w:hAnsi="Arial"/>
      <w:sz w:val="18"/>
    </w:r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pPr>
      <w:suppressLineNumbers/>
    </w:pPr>
  </w:style>
  <w:style w:type="paragraph" w:customStyle="1" w:styleId="Zawartotabeli">
    <w:name w:val="Zawartość tabeli"/>
    <w:basedOn w:val="Normalny"/>
    <w:pPr>
      <w:suppressLineNumbers/>
    </w:pPr>
  </w:style>
  <w:style w:type="paragraph" w:styleId="Nagwekwykazurde">
    <w:name w:val="toa heading"/>
    <w:basedOn w:val="Nagwek10"/>
    <w:pPr>
      <w:suppressLineNumbers/>
    </w:pPr>
    <w:rPr>
      <w:rFonts w:ascii="Arial Rounded MT Bold" w:hAnsi="Arial Rounded MT Bold" w:cs="Arial Rounded MT Bold"/>
      <w:b/>
      <w:bCs/>
      <w:sz w:val="18"/>
      <w:szCs w:val="32"/>
    </w:rPr>
  </w:style>
  <w:style w:type="paragraph" w:styleId="Spistreci2">
    <w:name w:val="toc 2"/>
    <w:basedOn w:val="Indeks"/>
    <w:uiPriority w:val="39"/>
    <w:pPr>
      <w:tabs>
        <w:tab w:val="right" w:leader="dot" w:pos="10486"/>
      </w:tabs>
      <w:ind w:left="340"/>
    </w:pPr>
    <w:rPr>
      <w:rFonts w:ascii="Arial" w:hAnsi="Arial" w:cs="Arial"/>
      <w:b/>
      <w:sz w:val="18"/>
    </w:rPr>
  </w:style>
  <w:style w:type="paragraph" w:styleId="Spistreci1">
    <w:name w:val="toc 1"/>
    <w:basedOn w:val="Indeks"/>
    <w:pPr>
      <w:tabs>
        <w:tab w:val="right" w:leader="dot" w:pos="9637"/>
      </w:tabs>
      <w:spacing w:before="170" w:after="57"/>
    </w:pPr>
    <w:rPr>
      <w:rFonts w:ascii="Arial" w:hAnsi="Arial" w:cs="Arial"/>
      <w:b/>
      <w:sz w:val="18"/>
    </w:rPr>
  </w:style>
  <w:style w:type="paragraph" w:styleId="Spistreci3">
    <w:name w:val="toc 3"/>
    <w:basedOn w:val="Indeks"/>
    <w:uiPriority w:val="39"/>
    <w:pPr>
      <w:shd w:val="clear" w:color="auto" w:fill="FFFFFF"/>
      <w:tabs>
        <w:tab w:val="right" w:leader="dot" w:pos="11335"/>
      </w:tabs>
      <w:ind w:left="566"/>
    </w:pPr>
    <w:rPr>
      <w:rFonts w:ascii="Arial" w:hAnsi="Arial" w:cs="Arial"/>
      <w:sz w:val="18"/>
    </w:rPr>
  </w:style>
  <w:style w:type="paragraph" w:styleId="Nagwek">
    <w:name w:val="header"/>
    <w:basedOn w:val="Normalny"/>
    <w:next w:val="Tekst"/>
    <w:pPr>
      <w:keepNext/>
      <w:spacing w:before="240" w:after="120"/>
    </w:pPr>
    <w:rPr>
      <w:rFonts w:ascii="Arial" w:eastAsia="Lucida Sans Unicode" w:hAnsi="Arial" w:cs="Tahoma"/>
      <w:sz w:val="28"/>
      <w:szCs w:val="28"/>
    </w:rPr>
  </w:style>
  <w:style w:type="paragraph" w:customStyle="1" w:styleId="Tekst">
    <w:name w:val="Tekst"/>
    <w:basedOn w:val="Normalny"/>
    <w:pPr>
      <w:spacing w:after="120"/>
    </w:pPr>
  </w:style>
  <w:style w:type="paragraph" w:styleId="Stopka">
    <w:name w:val="footer"/>
    <w:basedOn w:val="Normalny"/>
    <w:pPr>
      <w:suppressLineNumbers/>
      <w:tabs>
        <w:tab w:val="center" w:pos="4819"/>
        <w:tab w:val="right" w:pos="9638"/>
      </w:tabs>
    </w:pPr>
  </w:style>
  <w:style w:type="paragraph" w:styleId="Spistreci4">
    <w:name w:val="toc 4"/>
    <w:basedOn w:val="Indeks"/>
    <w:pPr>
      <w:tabs>
        <w:tab w:val="right" w:leader="dot" w:pos="8789"/>
      </w:tabs>
      <w:ind w:left="849"/>
    </w:pPr>
    <w:rPr>
      <w:sz w:val="18"/>
    </w:rPr>
  </w:style>
  <w:style w:type="paragraph" w:customStyle="1" w:styleId="Nagwektabeli">
    <w:name w:val="Nagłówek tabeli"/>
    <w:basedOn w:val="Zawartotabeli"/>
    <w:pPr>
      <w:jc w:val="center"/>
    </w:pPr>
    <w:rPr>
      <w:b/>
      <w:bCs/>
    </w:rPr>
  </w:style>
  <w:style w:type="character" w:customStyle="1" w:styleId="Nagwek6Znak">
    <w:name w:val="Nagłówek 6 Znak"/>
    <w:link w:val="Nagwek6"/>
    <w:uiPriority w:val="9"/>
    <w:semiHidden/>
    <w:rsid w:val="00F4180E"/>
    <w:rPr>
      <w:rFonts w:ascii="Calibri" w:eastAsia="Times New Roman" w:hAnsi="Calibri" w:cs="Mangal"/>
      <w:b/>
      <w:bCs/>
      <w:kern w:val="2"/>
      <w:sz w:val="22"/>
      <w:lang w:eastAsia="zh-CN" w:bidi="hi-IN"/>
    </w:rPr>
  </w:style>
  <w:style w:type="character" w:customStyle="1" w:styleId="TekstpodstawowyZnak">
    <w:name w:val="Tekst podstawowy Znak"/>
    <w:link w:val="Tekstpodstawowy"/>
    <w:rsid w:val="00F4180E"/>
    <w:rPr>
      <w:rFonts w:ascii="Arial" w:eastAsia="NSimSun" w:hAnsi="Arial" w:cs="Lucida Sans"/>
      <w:kern w:val="2"/>
      <w:sz w:val="18"/>
      <w:szCs w:val="24"/>
      <w:lang w:eastAsia="zh-CN" w:bidi="hi-IN"/>
    </w:rPr>
  </w:style>
  <w:style w:type="character" w:customStyle="1" w:styleId="Nagwek2Znak">
    <w:name w:val="Nagłówek 2 Znak"/>
    <w:link w:val="Nagwek2"/>
    <w:rsid w:val="00A105A4"/>
    <w:rPr>
      <w:rFonts w:ascii="Arial" w:eastAsia="Microsoft YaHei" w:hAnsi="Arial" w:cs="Lucida Sans"/>
      <w:b/>
      <w:bCs/>
      <w:kern w:val="2"/>
      <w:sz w:val="18"/>
      <w:szCs w:val="18"/>
      <w:lang w:eastAsia="zh-CN" w:bidi="hi-IN"/>
    </w:rPr>
  </w:style>
  <w:style w:type="paragraph" w:styleId="Spistreci6">
    <w:name w:val="toc 6"/>
    <w:basedOn w:val="Normalny"/>
    <w:next w:val="Normalny"/>
    <w:autoRedefine/>
    <w:uiPriority w:val="39"/>
    <w:unhideWhenUsed/>
    <w:rsid w:val="007D6D6D"/>
    <w:pPr>
      <w:ind w:left="1200"/>
    </w:pPr>
    <w:rPr>
      <w:rFonts w:cs="Mangal"/>
      <w:szCs w:val="21"/>
    </w:rPr>
  </w:style>
  <w:style w:type="paragraph" w:styleId="Nagwekspisutreci">
    <w:name w:val="TOC Heading"/>
    <w:basedOn w:val="Nagwek1"/>
    <w:next w:val="Normalny"/>
    <w:uiPriority w:val="39"/>
    <w:unhideWhenUsed/>
    <w:qFormat/>
    <w:rsid w:val="00DC52FE"/>
    <w:pPr>
      <w:keepLines/>
      <w:numPr>
        <w:numId w:val="0"/>
      </w:numPr>
      <w:suppressLineNumbers w:val="0"/>
      <w:suppressAutoHyphens w:val="0"/>
      <w:spacing w:after="0" w:line="259" w:lineRule="auto"/>
      <w:outlineLvl w:val="9"/>
    </w:pPr>
    <w:rPr>
      <w:rFonts w:ascii="Calibri Light" w:eastAsia="Times New Roman" w:hAnsi="Calibri Light" w:cs="Times New Roman"/>
      <w:b w:val="0"/>
      <w:bCs w:val="0"/>
      <w:color w:val="2F5496"/>
      <w:kern w:val="0"/>
      <w:sz w:val="32"/>
      <w:lang w:eastAsia="pl-PL" w:bidi="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Tekstdymka">
    <w:name w:val="Balloon Text"/>
    <w:basedOn w:val="Normalny"/>
    <w:link w:val="TekstdymkaZnak"/>
    <w:uiPriority w:val="99"/>
    <w:semiHidden/>
    <w:unhideWhenUsed/>
    <w:rsid w:val="005E218E"/>
    <w:rPr>
      <w:rFonts w:ascii="Tahoma" w:hAnsi="Tahoma" w:cs="Mangal"/>
      <w:sz w:val="16"/>
      <w:szCs w:val="14"/>
    </w:rPr>
  </w:style>
  <w:style w:type="character" w:customStyle="1" w:styleId="TekstdymkaZnak">
    <w:name w:val="Tekst dymka Znak"/>
    <w:basedOn w:val="Domylnaczcionkaakapitu"/>
    <w:link w:val="Tekstdymka"/>
    <w:uiPriority w:val="99"/>
    <w:semiHidden/>
    <w:rsid w:val="005E218E"/>
    <w:rPr>
      <w:rFonts w:ascii="Tahoma" w:eastAsia="NSimSun" w:hAnsi="Tahoma" w:cs="Mangal"/>
      <w:kern w:val="2"/>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Liberation Serif" w:hAnsi="Liberation Serif" w:cs="Liberation Serif"/>
        <w:sz w:val="24"/>
        <w:szCs w:val="24"/>
        <w:lang w:val="pl-PL"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630A"/>
    <w:pPr>
      <w:suppressAutoHyphens/>
    </w:pPr>
    <w:rPr>
      <w:rFonts w:eastAsia="NSimSun" w:cs="Lucida Sans"/>
      <w:kern w:val="2"/>
      <w:lang w:eastAsia="zh-CN" w:bidi="hi-IN"/>
    </w:rPr>
  </w:style>
  <w:style w:type="paragraph" w:styleId="Nagwek1">
    <w:name w:val="heading 1"/>
    <w:basedOn w:val="Nagwek"/>
    <w:next w:val="Tekst"/>
    <w:uiPriority w:val="9"/>
    <w:qFormat/>
    <w:pPr>
      <w:numPr>
        <w:numId w:val="1"/>
      </w:numPr>
      <w:suppressLineNumbers/>
      <w:outlineLvl w:val="0"/>
    </w:pPr>
    <w:rPr>
      <w:b/>
      <w:bCs/>
      <w:sz w:val="24"/>
      <w:szCs w:val="32"/>
    </w:rPr>
  </w:style>
  <w:style w:type="paragraph" w:styleId="Nagwek2">
    <w:name w:val="heading 2"/>
    <w:basedOn w:val="Nagwek10"/>
    <w:next w:val="Tekstpodstawowy"/>
    <w:link w:val="Nagwek2Znak"/>
    <w:uiPriority w:val="9"/>
    <w:unhideWhenUsed/>
    <w:qFormat/>
    <w:pPr>
      <w:numPr>
        <w:ilvl w:val="1"/>
        <w:numId w:val="1"/>
      </w:numPr>
      <w:suppressLineNumbers/>
      <w:spacing w:before="200"/>
      <w:outlineLvl w:val="1"/>
    </w:pPr>
    <w:rPr>
      <w:rFonts w:ascii="Arial" w:hAnsi="Arial"/>
      <w:b/>
      <w:bCs/>
      <w:sz w:val="18"/>
      <w:szCs w:val="18"/>
    </w:rPr>
  </w:style>
  <w:style w:type="paragraph" w:styleId="Nagwek3">
    <w:name w:val="heading 3"/>
    <w:basedOn w:val="Nagwek10"/>
    <w:next w:val="Tekstpodstawowy"/>
    <w:uiPriority w:val="9"/>
    <w:unhideWhenUsed/>
    <w:qFormat/>
    <w:pPr>
      <w:numPr>
        <w:ilvl w:val="2"/>
        <w:numId w:val="1"/>
      </w:numPr>
      <w:spacing w:before="140"/>
      <w:outlineLvl w:val="2"/>
    </w:pPr>
    <w:rPr>
      <w:rFonts w:ascii="Arial" w:hAnsi="Arial"/>
      <w:b/>
      <w:bCs/>
      <w:sz w:val="18"/>
      <w:szCs w:val="18"/>
    </w:rPr>
  </w:style>
  <w:style w:type="paragraph" w:styleId="Nagwek4">
    <w:name w:val="heading 4"/>
    <w:basedOn w:val="Nagwek10"/>
    <w:next w:val="Tekstpodstawowy"/>
    <w:uiPriority w:val="9"/>
    <w:semiHidden/>
    <w:unhideWhenUsed/>
    <w:qFormat/>
    <w:pPr>
      <w:numPr>
        <w:ilvl w:val="3"/>
        <w:numId w:val="1"/>
      </w:numPr>
      <w:spacing w:before="120"/>
      <w:outlineLvl w:val="3"/>
    </w:pPr>
    <w:rPr>
      <w:rFonts w:ascii="Arial" w:hAnsi="Arial"/>
      <w:bCs/>
      <w:iCs/>
      <w:szCs w:val="27"/>
    </w:rPr>
  </w:style>
  <w:style w:type="paragraph" w:styleId="Nagwek5">
    <w:name w:val="heading 5"/>
    <w:basedOn w:val="Nagwek10"/>
    <w:next w:val="Tekstpodstawowy"/>
    <w:uiPriority w:val="9"/>
    <w:semiHidden/>
    <w:unhideWhenUsed/>
    <w:qFormat/>
    <w:pPr>
      <w:numPr>
        <w:ilvl w:val="4"/>
        <w:numId w:val="1"/>
      </w:numPr>
      <w:spacing w:before="120" w:after="60"/>
      <w:outlineLvl w:val="4"/>
    </w:pPr>
    <w:rPr>
      <w:b/>
      <w:bCs/>
      <w:sz w:val="24"/>
      <w:szCs w:val="24"/>
    </w:rPr>
  </w:style>
  <w:style w:type="paragraph" w:styleId="Nagwek6">
    <w:name w:val="heading 6"/>
    <w:basedOn w:val="Normalny"/>
    <w:next w:val="Normalny"/>
    <w:link w:val="Nagwek6Znak"/>
    <w:uiPriority w:val="9"/>
    <w:semiHidden/>
    <w:unhideWhenUsed/>
    <w:qFormat/>
    <w:rsid w:val="00F4180E"/>
    <w:pPr>
      <w:spacing w:before="240" w:after="60"/>
      <w:outlineLvl w:val="5"/>
    </w:pPr>
    <w:rPr>
      <w:rFonts w:ascii="Calibri" w:eastAsia="Times New Roman" w:hAnsi="Calibri" w:cs="Mangal"/>
      <w:b/>
      <w:bCs/>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LO-Normal1">
    <w:name w:val="LO-Normal1"/>
    <w:rPr>
      <w:rFonts w:ascii="Arial" w:eastAsia="Humnst777EU" w:hAnsi="Arial" w:cs="Humnst777EU"/>
      <w:color w:val="000000"/>
      <w:sz w:val="20"/>
      <w:szCs w:val="24"/>
    </w:rPr>
  </w:style>
  <w:style w:type="character" w:customStyle="1" w:styleId="Normalpogrubionczcionka12">
    <w:name w:val="Normal pogrubion czcionka 12"/>
    <w:rPr>
      <w:rFonts w:ascii="Arial" w:eastAsia="Humnst777EU" w:hAnsi="Arial" w:cs="Humnst777EU"/>
      <w:b/>
      <w:color w:val="000000"/>
      <w:sz w:val="24"/>
      <w:szCs w:val="24"/>
    </w:rPr>
  </w:style>
  <w:style w:type="character" w:styleId="Hipercze">
    <w:name w:val="Hyperlink"/>
    <w:uiPriority w:val="99"/>
    <w:rPr>
      <w:color w:val="000080"/>
      <w:u w:val="single"/>
    </w:rPr>
  </w:style>
  <w:style w:type="character" w:customStyle="1" w:styleId="czeindeksu">
    <w:name w:val="Łącze indeksu"/>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styleId="Numerwiersza">
    <w:name w:val="line number"/>
  </w:style>
  <w:style w:type="character" w:customStyle="1" w:styleId="Znakiwypunktowania">
    <w:name w:val="Znaki wypunktowania"/>
    <w:rPr>
      <w:rFonts w:ascii="OpenSymbol" w:eastAsia="OpenSymbol" w:hAnsi="OpenSymbol" w:cs="OpenSymbol"/>
    </w:rPr>
  </w:style>
  <w:style w:type="character" w:customStyle="1" w:styleId="Znakinumeracji">
    <w:name w:val="Znaki numeracji"/>
  </w:style>
  <w:style w:type="character" w:styleId="Uwydatnienie">
    <w:name w:val="Emphasis"/>
    <w:qFormat/>
    <w:rPr>
      <w:i/>
      <w:iCs/>
    </w:rPr>
  </w:style>
  <w:style w:type="paragraph" w:customStyle="1" w:styleId="Nagwek10">
    <w:name w:val="Nagłówek1"/>
    <w:basedOn w:val="Normalny"/>
    <w:next w:val="Tekstpodstawowy"/>
    <w:pPr>
      <w:keepNext/>
      <w:spacing w:before="240" w:after="120"/>
    </w:pPr>
    <w:rPr>
      <w:rFonts w:ascii="Liberation Sans" w:eastAsia="Microsoft YaHei" w:hAnsi="Liberation Sans"/>
      <w:sz w:val="28"/>
      <w:szCs w:val="28"/>
    </w:rPr>
  </w:style>
  <w:style w:type="paragraph" w:styleId="Tekstpodstawowy">
    <w:name w:val="Body Text"/>
    <w:basedOn w:val="Normalny"/>
    <w:link w:val="TekstpodstawowyZnak"/>
    <w:pPr>
      <w:spacing w:after="140" w:line="276" w:lineRule="auto"/>
    </w:pPr>
    <w:rPr>
      <w:rFonts w:ascii="Arial" w:hAnsi="Arial"/>
      <w:sz w:val="18"/>
    </w:r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pPr>
      <w:suppressLineNumbers/>
    </w:pPr>
  </w:style>
  <w:style w:type="paragraph" w:customStyle="1" w:styleId="Zawartotabeli">
    <w:name w:val="Zawartość tabeli"/>
    <w:basedOn w:val="Normalny"/>
    <w:pPr>
      <w:suppressLineNumbers/>
    </w:pPr>
  </w:style>
  <w:style w:type="paragraph" w:styleId="Nagwekwykazurde">
    <w:name w:val="toa heading"/>
    <w:basedOn w:val="Nagwek10"/>
    <w:pPr>
      <w:suppressLineNumbers/>
    </w:pPr>
    <w:rPr>
      <w:rFonts w:ascii="Arial Rounded MT Bold" w:hAnsi="Arial Rounded MT Bold" w:cs="Arial Rounded MT Bold"/>
      <w:b/>
      <w:bCs/>
      <w:sz w:val="18"/>
      <w:szCs w:val="32"/>
    </w:rPr>
  </w:style>
  <w:style w:type="paragraph" w:styleId="Spistreci2">
    <w:name w:val="toc 2"/>
    <w:basedOn w:val="Indeks"/>
    <w:uiPriority w:val="39"/>
    <w:pPr>
      <w:tabs>
        <w:tab w:val="right" w:leader="dot" w:pos="10486"/>
      </w:tabs>
      <w:ind w:left="340"/>
    </w:pPr>
    <w:rPr>
      <w:rFonts w:ascii="Arial" w:hAnsi="Arial" w:cs="Arial"/>
      <w:b/>
      <w:sz w:val="18"/>
    </w:rPr>
  </w:style>
  <w:style w:type="paragraph" w:styleId="Spistreci1">
    <w:name w:val="toc 1"/>
    <w:basedOn w:val="Indeks"/>
    <w:pPr>
      <w:tabs>
        <w:tab w:val="right" w:leader="dot" w:pos="9637"/>
      </w:tabs>
      <w:spacing w:before="170" w:after="57"/>
    </w:pPr>
    <w:rPr>
      <w:rFonts w:ascii="Arial" w:hAnsi="Arial" w:cs="Arial"/>
      <w:b/>
      <w:sz w:val="18"/>
    </w:rPr>
  </w:style>
  <w:style w:type="paragraph" w:styleId="Spistreci3">
    <w:name w:val="toc 3"/>
    <w:basedOn w:val="Indeks"/>
    <w:uiPriority w:val="39"/>
    <w:pPr>
      <w:shd w:val="clear" w:color="auto" w:fill="FFFFFF"/>
      <w:tabs>
        <w:tab w:val="right" w:leader="dot" w:pos="11335"/>
      </w:tabs>
      <w:ind w:left="566"/>
    </w:pPr>
    <w:rPr>
      <w:rFonts w:ascii="Arial" w:hAnsi="Arial" w:cs="Arial"/>
      <w:sz w:val="18"/>
    </w:rPr>
  </w:style>
  <w:style w:type="paragraph" w:styleId="Nagwek">
    <w:name w:val="header"/>
    <w:basedOn w:val="Normalny"/>
    <w:next w:val="Tekst"/>
    <w:pPr>
      <w:keepNext/>
      <w:spacing w:before="240" w:after="120"/>
    </w:pPr>
    <w:rPr>
      <w:rFonts w:ascii="Arial" w:eastAsia="Lucida Sans Unicode" w:hAnsi="Arial" w:cs="Tahoma"/>
      <w:sz w:val="28"/>
      <w:szCs w:val="28"/>
    </w:rPr>
  </w:style>
  <w:style w:type="paragraph" w:customStyle="1" w:styleId="Tekst">
    <w:name w:val="Tekst"/>
    <w:basedOn w:val="Normalny"/>
    <w:pPr>
      <w:spacing w:after="120"/>
    </w:pPr>
  </w:style>
  <w:style w:type="paragraph" w:styleId="Stopka">
    <w:name w:val="footer"/>
    <w:basedOn w:val="Normalny"/>
    <w:pPr>
      <w:suppressLineNumbers/>
      <w:tabs>
        <w:tab w:val="center" w:pos="4819"/>
        <w:tab w:val="right" w:pos="9638"/>
      </w:tabs>
    </w:pPr>
  </w:style>
  <w:style w:type="paragraph" w:styleId="Spistreci4">
    <w:name w:val="toc 4"/>
    <w:basedOn w:val="Indeks"/>
    <w:pPr>
      <w:tabs>
        <w:tab w:val="right" w:leader="dot" w:pos="8789"/>
      </w:tabs>
      <w:ind w:left="849"/>
    </w:pPr>
    <w:rPr>
      <w:sz w:val="18"/>
    </w:rPr>
  </w:style>
  <w:style w:type="paragraph" w:customStyle="1" w:styleId="Nagwektabeli">
    <w:name w:val="Nagłówek tabeli"/>
    <w:basedOn w:val="Zawartotabeli"/>
    <w:pPr>
      <w:jc w:val="center"/>
    </w:pPr>
    <w:rPr>
      <w:b/>
      <w:bCs/>
    </w:rPr>
  </w:style>
  <w:style w:type="character" w:customStyle="1" w:styleId="Nagwek6Znak">
    <w:name w:val="Nagłówek 6 Znak"/>
    <w:link w:val="Nagwek6"/>
    <w:uiPriority w:val="9"/>
    <w:semiHidden/>
    <w:rsid w:val="00F4180E"/>
    <w:rPr>
      <w:rFonts w:ascii="Calibri" w:eastAsia="Times New Roman" w:hAnsi="Calibri" w:cs="Mangal"/>
      <w:b/>
      <w:bCs/>
      <w:kern w:val="2"/>
      <w:sz w:val="22"/>
      <w:lang w:eastAsia="zh-CN" w:bidi="hi-IN"/>
    </w:rPr>
  </w:style>
  <w:style w:type="character" w:customStyle="1" w:styleId="TekstpodstawowyZnak">
    <w:name w:val="Tekst podstawowy Znak"/>
    <w:link w:val="Tekstpodstawowy"/>
    <w:rsid w:val="00F4180E"/>
    <w:rPr>
      <w:rFonts w:ascii="Arial" w:eastAsia="NSimSun" w:hAnsi="Arial" w:cs="Lucida Sans"/>
      <w:kern w:val="2"/>
      <w:sz w:val="18"/>
      <w:szCs w:val="24"/>
      <w:lang w:eastAsia="zh-CN" w:bidi="hi-IN"/>
    </w:rPr>
  </w:style>
  <w:style w:type="character" w:customStyle="1" w:styleId="Nagwek2Znak">
    <w:name w:val="Nagłówek 2 Znak"/>
    <w:link w:val="Nagwek2"/>
    <w:rsid w:val="00A105A4"/>
    <w:rPr>
      <w:rFonts w:ascii="Arial" w:eastAsia="Microsoft YaHei" w:hAnsi="Arial" w:cs="Lucida Sans"/>
      <w:b/>
      <w:bCs/>
      <w:kern w:val="2"/>
      <w:sz w:val="18"/>
      <w:szCs w:val="18"/>
      <w:lang w:eastAsia="zh-CN" w:bidi="hi-IN"/>
    </w:rPr>
  </w:style>
  <w:style w:type="paragraph" w:styleId="Spistreci6">
    <w:name w:val="toc 6"/>
    <w:basedOn w:val="Normalny"/>
    <w:next w:val="Normalny"/>
    <w:autoRedefine/>
    <w:uiPriority w:val="39"/>
    <w:unhideWhenUsed/>
    <w:rsid w:val="007D6D6D"/>
    <w:pPr>
      <w:ind w:left="1200"/>
    </w:pPr>
    <w:rPr>
      <w:rFonts w:cs="Mangal"/>
      <w:szCs w:val="21"/>
    </w:rPr>
  </w:style>
  <w:style w:type="paragraph" w:styleId="Nagwekspisutreci">
    <w:name w:val="TOC Heading"/>
    <w:basedOn w:val="Nagwek1"/>
    <w:next w:val="Normalny"/>
    <w:uiPriority w:val="39"/>
    <w:unhideWhenUsed/>
    <w:qFormat/>
    <w:rsid w:val="00DC52FE"/>
    <w:pPr>
      <w:keepLines/>
      <w:numPr>
        <w:numId w:val="0"/>
      </w:numPr>
      <w:suppressLineNumbers w:val="0"/>
      <w:suppressAutoHyphens w:val="0"/>
      <w:spacing w:after="0" w:line="259" w:lineRule="auto"/>
      <w:outlineLvl w:val="9"/>
    </w:pPr>
    <w:rPr>
      <w:rFonts w:ascii="Calibri Light" w:eastAsia="Times New Roman" w:hAnsi="Calibri Light" w:cs="Times New Roman"/>
      <w:b w:val="0"/>
      <w:bCs w:val="0"/>
      <w:color w:val="2F5496"/>
      <w:kern w:val="0"/>
      <w:sz w:val="32"/>
      <w:lang w:eastAsia="pl-PL" w:bidi="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Tekstdymka">
    <w:name w:val="Balloon Text"/>
    <w:basedOn w:val="Normalny"/>
    <w:link w:val="TekstdymkaZnak"/>
    <w:uiPriority w:val="99"/>
    <w:semiHidden/>
    <w:unhideWhenUsed/>
    <w:rsid w:val="005E218E"/>
    <w:rPr>
      <w:rFonts w:ascii="Tahoma" w:hAnsi="Tahoma" w:cs="Mangal"/>
      <w:sz w:val="16"/>
      <w:szCs w:val="14"/>
    </w:rPr>
  </w:style>
  <w:style w:type="character" w:customStyle="1" w:styleId="TekstdymkaZnak">
    <w:name w:val="Tekst dymka Znak"/>
    <w:basedOn w:val="Domylnaczcionkaakapitu"/>
    <w:link w:val="Tekstdymka"/>
    <w:uiPriority w:val="99"/>
    <w:semiHidden/>
    <w:rsid w:val="005E218E"/>
    <w:rPr>
      <w:rFonts w:ascii="Tahoma" w:eastAsia="NSimSun" w:hAnsi="Tahoma" w:cs="Mangal"/>
      <w:kern w:val="2"/>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pJ/N3ygSEk2o2Gw3+7dpyzDRBg==">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6269</Words>
  <Characters>37616</Characters>
  <Application>Microsoft Office Word</Application>
  <DocSecurity>0</DocSecurity>
  <Lines>313</Lines>
  <Paragraphs>87</Paragraphs>
  <ScaleCrop>false</ScaleCrop>
  <Company/>
  <LinksUpToDate>false</LinksUpToDate>
  <CharactersWithSpaces>43798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Kosieniak</dc:creator>
  <cp:lastModifiedBy>Użytkownik systemu Windows</cp:lastModifiedBy>
  <cp:revision>4</cp:revision>
  <dcterms:created xsi:type="dcterms:W3CDTF">2023-08-02T14:49:00Z</dcterms:created>
  <dcterms:modified xsi:type="dcterms:W3CDTF">2025-06-05T07:11:00Z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boratorium Anatomii Prawidłowej (Patomorfologia) na dz. o nr ew. 38/43 w Elblągu przy ul. Lotniczej 2, obr. 23">
    <vt:lpwstr>Laboratorium Anatomii Prawidłowej (Patomorfologia)</vt:lpwstr>
  </property>
</Properties>
</file>